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A3BE" w14:textId="671C09A0" w:rsidR="00B104FD" w:rsidRDefault="00CF54DF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28780B4" wp14:editId="53616D01">
            <wp:extent cx="1350010" cy="1350010"/>
            <wp:effectExtent l="19050" t="0" r="2540" b="0"/>
            <wp:docPr id="1" name="Picture 0" descr="rtt version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t version logo high 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2077EF" w:rsidRPr="00496631">
        <w:rPr>
          <w:b/>
          <w:bCs/>
          <w:sz w:val="32"/>
          <w:szCs w:val="32"/>
        </w:rPr>
        <w:t>Executive Committee</w:t>
      </w:r>
      <w:r w:rsidRPr="00496631">
        <w:rPr>
          <w:b/>
          <w:bCs/>
          <w:sz w:val="32"/>
          <w:szCs w:val="32"/>
        </w:rPr>
        <w:t xml:space="preserve"> meeting 13th June 2019</w:t>
      </w:r>
      <w:r>
        <w:rPr>
          <w:sz w:val="28"/>
          <w:szCs w:val="28"/>
        </w:rPr>
        <w:t xml:space="preserve"> </w:t>
      </w:r>
    </w:p>
    <w:p w14:paraId="47E4559A" w14:textId="603E61A1" w:rsidR="00CF54DF" w:rsidRPr="00496631" w:rsidRDefault="002077EF">
      <w:pPr>
        <w:rPr>
          <w:b/>
          <w:bCs/>
          <w:sz w:val="36"/>
          <w:szCs w:val="36"/>
        </w:rPr>
      </w:pPr>
      <w:r w:rsidRPr="00496631">
        <w:rPr>
          <w:b/>
          <w:bCs/>
          <w:sz w:val="36"/>
          <w:szCs w:val="36"/>
        </w:rPr>
        <w:t>MINUTES</w:t>
      </w:r>
    </w:p>
    <w:p w14:paraId="1DB4E2F1" w14:textId="13E5C929" w:rsidR="00CF54DF" w:rsidRPr="004934A8" w:rsidRDefault="002077EF" w:rsidP="00207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Present:</w:t>
      </w:r>
      <w:r w:rsidRPr="004934A8">
        <w:rPr>
          <w:sz w:val="24"/>
          <w:szCs w:val="24"/>
        </w:rPr>
        <w:t xml:space="preserve"> Rebekah Smith (Chair), Pat Makinson, Jo Hanchett, Sue Hall, Madeline Wright, Chris Barton, Tricia Austin (Minutes)</w:t>
      </w:r>
    </w:p>
    <w:p w14:paraId="7162EF33" w14:textId="7B3B34C3" w:rsidR="002077EF" w:rsidRPr="004934A8" w:rsidRDefault="002077EF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Apologies:</w:t>
      </w:r>
      <w:r w:rsidRPr="004934A8">
        <w:rPr>
          <w:sz w:val="24"/>
          <w:szCs w:val="24"/>
        </w:rPr>
        <w:t xml:space="preserve"> Becky Wing (on holiday)</w:t>
      </w:r>
    </w:p>
    <w:p w14:paraId="29640E48" w14:textId="77777777" w:rsidR="002077EF" w:rsidRPr="004934A8" w:rsidRDefault="002077EF" w:rsidP="002077EF">
      <w:pPr>
        <w:pStyle w:val="ListParagraph"/>
        <w:rPr>
          <w:sz w:val="24"/>
          <w:szCs w:val="24"/>
        </w:rPr>
      </w:pPr>
    </w:p>
    <w:p w14:paraId="1FB577B4" w14:textId="6411BEE5" w:rsidR="002077EF" w:rsidRPr="004934A8" w:rsidRDefault="00CF54DF" w:rsidP="002077EF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 xml:space="preserve">Minutes </w:t>
      </w:r>
      <w:r w:rsidR="002077EF" w:rsidRPr="004934A8">
        <w:rPr>
          <w:sz w:val="24"/>
          <w:szCs w:val="24"/>
          <w:u w:val="single"/>
        </w:rPr>
        <w:t>of</w:t>
      </w:r>
      <w:r w:rsidRPr="004934A8">
        <w:rPr>
          <w:sz w:val="24"/>
          <w:szCs w:val="24"/>
          <w:u w:val="single"/>
        </w:rPr>
        <w:t xml:space="preserve"> last meeting</w:t>
      </w:r>
      <w:r w:rsidR="002077EF" w:rsidRPr="004934A8">
        <w:rPr>
          <w:sz w:val="24"/>
          <w:szCs w:val="24"/>
          <w:u w:val="single"/>
        </w:rPr>
        <w:t>:</w:t>
      </w:r>
      <w:r w:rsidR="002077EF" w:rsidRPr="004934A8">
        <w:rPr>
          <w:sz w:val="24"/>
          <w:szCs w:val="24"/>
        </w:rPr>
        <w:t xml:space="preserve">  Accepted as correct record</w:t>
      </w:r>
    </w:p>
    <w:p w14:paraId="17D54D35" w14:textId="77777777" w:rsidR="002077EF" w:rsidRPr="004934A8" w:rsidRDefault="002077EF" w:rsidP="002077EF">
      <w:pPr>
        <w:pStyle w:val="ListParagraph"/>
        <w:rPr>
          <w:sz w:val="24"/>
          <w:szCs w:val="24"/>
          <w:u w:val="single"/>
        </w:rPr>
      </w:pPr>
    </w:p>
    <w:p w14:paraId="65BFD72C" w14:textId="6BF3EC27" w:rsidR="006A21B5" w:rsidRPr="004934A8" w:rsidRDefault="002077EF" w:rsidP="006A21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Matters arising:</w:t>
      </w:r>
      <w:r w:rsidRPr="004934A8">
        <w:rPr>
          <w:sz w:val="24"/>
          <w:szCs w:val="24"/>
        </w:rPr>
        <w:t xml:space="preserve"> </w:t>
      </w:r>
      <w:r w:rsidR="00E008A6" w:rsidRPr="004934A8">
        <w:rPr>
          <w:sz w:val="24"/>
          <w:szCs w:val="24"/>
        </w:rPr>
        <w:t xml:space="preserve"> </w:t>
      </w:r>
      <w:r w:rsidR="00E008A6" w:rsidRPr="004934A8">
        <w:rPr>
          <w:sz w:val="24"/>
          <w:szCs w:val="24"/>
          <w:u w:val="single"/>
        </w:rPr>
        <w:t>Item 7.3: Facebook group:</w:t>
      </w:r>
      <w:r w:rsidR="00E008A6" w:rsidRPr="004934A8">
        <w:rPr>
          <w:sz w:val="24"/>
          <w:szCs w:val="24"/>
        </w:rPr>
        <w:t xml:space="preserve"> Discussed further. </w:t>
      </w:r>
      <w:r w:rsidR="006A21B5" w:rsidRPr="004934A8">
        <w:rPr>
          <w:sz w:val="24"/>
          <w:szCs w:val="24"/>
        </w:rPr>
        <w:t xml:space="preserve">Agreed </w:t>
      </w:r>
      <w:r w:rsidR="008B18F6">
        <w:rPr>
          <w:sz w:val="24"/>
          <w:szCs w:val="24"/>
        </w:rPr>
        <w:t>groups were unlikely</w:t>
      </w:r>
      <w:r w:rsidR="006A21B5" w:rsidRPr="004934A8">
        <w:rPr>
          <w:sz w:val="24"/>
          <w:szCs w:val="24"/>
        </w:rPr>
        <w:t xml:space="preserve"> </w:t>
      </w:r>
      <w:r w:rsidR="008B18F6">
        <w:rPr>
          <w:sz w:val="24"/>
          <w:szCs w:val="24"/>
        </w:rPr>
        <w:t>to want</w:t>
      </w:r>
      <w:r w:rsidR="006A21B5" w:rsidRPr="004934A8">
        <w:rPr>
          <w:sz w:val="24"/>
          <w:szCs w:val="24"/>
        </w:rPr>
        <w:t xml:space="preserve"> to post their minutes but it would be useful to have information on their programmes. Part of idea is to encourage collaboration, so overlap with Ramsgate Funding Forum. </w:t>
      </w:r>
      <w:r w:rsidR="006A21B5" w:rsidRPr="004934A8">
        <w:rPr>
          <w:sz w:val="24"/>
          <w:szCs w:val="24"/>
          <w:u w:val="single"/>
        </w:rPr>
        <w:t>Action:</w:t>
      </w:r>
      <w:r w:rsidR="006A21B5" w:rsidRPr="004934A8">
        <w:rPr>
          <w:sz w:val="24"/>
          <w:szCs w:val="24"/>
        </w:rPr>
        <w:t xml:space="preserve"> All to investigate other local FB groups/ websites including Thanet Community Organis</w:t>
      </w:r>
      <w:r w:rsidR="008B18F6">
        <w:rPr>
          <w:sz w:val="24"/>
          <w:szCs w:val="24"/>
        </w:rPr>
        <w:t>a</w:t>
      </w:r>
      <w:r w:rsidR="006A21B5" w:rsidRPr="004934A8">
        <w:rPr>
          <w:sz w:val="24"/>
          <w:szCs w:val="24"/>
        </w:rPr>
        <w:t xml:space="preserve">tions Network – to discuss at next meeting. </w:t>
      </w:r>
    </w:p>
    <w:p w14:paraId="0BAEB151" w14:textId="77777777" w:rsidR="006A21B5" w:rsidRPr="004934A8" w:rsidRDefault="006A21B5" w:rsidP="006A21B5">
      <w:pPr>
        <w:pStyle w:val="ListParagraph"/>
        <w:rPr>
          <w:sz w:val="24"/>
          <w:szCs w:val="24"/>
        </w:rPr>
      </w:pPr>
    </w:p>
    <w:p w14:paraId="734907B5" w14:textId="6589036A" w:rsidR="00941FF6" w:rsidRPr="004934A8" w:rsidRDefault="006A21B5" w:rsidP="006A21B5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</w:rPr>
        <w:t xml:space="preserve">Town Team’s </w:t>
      </w:r>
      <w:r w:rsidR="00941FF6" w:rsidRPr="004934A8">
        <w:rPr>
          <w:sz w:val="24"/>
          <w:szCs w:val="24"/>
        </w:rPr>
        <w:t xml:space="preserve">web presence discussed: RTC website not very accessible. </w:t>
      </w:r>
    </w:p>
    <w:p w14:paraId="11B6C161" w14:textId="4C1A3831" w:rsidR="006A21B5" w:rsidRPr="004934A8" w:rsidRDefault="00941FF6" w:rsidP="00941FF6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Action:</w:t>
      </w:r>
      <w:r w:rsidRPr="004934A8">
        <w:rPr>
          <w:sz w:val="24"/>
          <w:szCs w:val="24"/>
        </w:rPr>
        <w:t xml:space="preserve"> </w:t>
      </w:r>
      <w:r w:rsidR="006A21B5" w:rsidRPr="004934A8">
        <w:rPr>
          <w:sz w:val="24"/>
          <w:szCs w:val="24"/>
        </w:rPr>
        <w:t xml:space="preserve">Chris offered to set up simple website for </w:t>
      </w:r>
      <w:r w:rsidRPr="004934A8">
        <w:rPr>
          <w:sz w:val="24"/>
          <w:szCs w:val="24"/>
        </w:rPr>
        <w:t>RTT. Offer accepted with gratitude!</w:t>
      </w:r>
    </w:p>
    <w:p w14:paraId="405D684C" w14:textId="77777777" w:rsidR="002077EF" w:rsidRPr="004934A8" w:rsidRDefault="002077EF" w:rsidP="002077EF">
      <w:pPr>
        <w:pStyle w:val="ListParagraph"/>
        <w:rPr>
          <w:sz w:val="24"/>
          <w:szCs w:val="24"/>
          <w:u w:val="single"/>
        </w:rPr>
      </w:pPr>
    </w:p>
    <w:p w14:paraId="00D71164" w14:textId="37277A76" w:rsidR="00496631" w:rsidRPr="004934A8" w:rsidRDefault="00CF54DF" w:rsidP="00496631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>Treasurer’s Report</w:t>
      </w:r>
      <w:r w:rsidR="002077EF" w:rsidRPr="004934A8">
        <w:rPr>
          <w:sz w:val="24"/>
          <w:szCs w:val="24"/>
          <w:u w:val="single"/>
        </w:rPr>
        <w:t>:</w:t>
      </w:r>
      <w:r w:rsidR="00496631" w:rsidRPr="004934A8">
        <w:rPr>
          <w:sz w:val="24"/>
          <w:szCs w:val="24"/>
        </w:rPr>
        <w:t xml:space="preserve"> We have £16,224 in bank account. Several small cheques appear in chequebook from last year but not presented</w:t>
      </w:r>
      <w:r w:rsidR="00B5228D">
        <w:rPr>
          <w:sz w:val="24"/>
          <w:szCs w:val="24"/>
        </w:rPr>
        <w:t>.</w:t>
      </w:r>
      <w:r w:rsidR="00496631" w:rsidRPr="004934A8">
        <w:rPr>
          <w:sz w:val="24"/>
          <w:szCs w:val="24"/>
        </w:rPr>
        <w:t xml:space="preserve">  </w:t>
      </w:r>
    </w:p>
    <w:p w14:paraId="6F186007" w14:textId="0D042077" w:rsidR="002077EF" w:rsidRPr="004934A8" w:rsidRDefault="00496631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Action</w:t>
      </w:r>
      <w:r w:rsidR="00D27954" w:rsidRPr="004934A8">
        <w:rPr>
          <w:sz w:val="24"/>
          <w:szCs w:val="24"/>
          <w:u w:val="single"/>
        </w:rPr>
        <w:t>s</w:t>
      </w:r>
      <w:r w:rsidRPr="004934A8">
        <w:rPr>
          <w:sz w:val="24"/>
          <w:szCs w:val="24"/>
        </w:rPr>
        <w:t xml:space="preserve">: </w:t>
      </w:r>
      <w:r w:rsidR="00D27954" w:rsidRPr="004934A8">
        <w:rPr>
          <w:sz w:val="24"/>
          <w:szCs w:val="24"/>
        </w:rPr>
        <w:t xml:space="preserve">(i) </w:t>
      </w:r>
      <w:r w:rsidRPr="004934A8">
        <w:rPr>
          <w:sz w:val="24"/>
          <w:szCs w:val="24"/>
        </w:rPr>
        <w:t>Rebekah to check invoices &amp; reissue cheques if appropriate</w:t>
      </w:r>
      <w:r w:rsidR="00D27954" w:rsidRPr="004934A8">
        <w:rPr>
          <w:sz w:val="24"/>
          <w:szCs w:val="24"/>
        </w:rPr>
        <w:t>.</w:t>
      </w:r>
    </w:p>
    <w:p w14:paraId="71192967" w14:textId="153CD71E" w:rsidR="00D27954" w:rsidRPr="004934A8" w:rsidRDefault="00D27954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</w:rPr>
        <w:t xml:space="preserve">(ii) Pat to design petty cash slip for events to help members keep track. </w:t>
      </w:r>
    </w:p>
    <w:p w14:paraId="6D6EF278" w14:textId="7145C508" w:rsidR="00496631" w:rsidRPr="004934A8" w:rsidRDefault="00496631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</w:rPr>
        <w:t xml:space="preserve">Outgoing payment to LocalGiving queried: this is probably annual subs. </w:t>
      </w:r>
    </w:p>
    <w:p w14:paraId="1CA4C084" w14:textId="0A84A7A4" w:rsidR="00496631" w:rsidRPr="004934A8" w:rsidRDefault="00496631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Action</w:t>
      </w:r>
      <w:r w:rsidRPr="004934A8">
        <w:rPr>
          <w:sz w:val="24"/>
          <w:szCs w:val="24"/>
        </w:rPr>
        <w:t xml:space="preserve">: Pat to check with LocalGiving now she is nominated person. </w:t>
      </w:r>
    </w:p>
    <w:p w14:paraId="7F1A9489" w14:textId="1E426F78" w:rsidR="00496631" w:rsidRPr="004934A8" w:rsidRDefault="00496631" w:rsidP="002077EF">
      <w:pPr>
        <w:pStyle w:val="ListParagraph"/>
        <w:rPr>
          <w:sz w:val="24"/>
          <w:szCs w:val="24"/>
        </w:rPr>
      </w:pPr>
      <w:r w:rsidRPr="004934A8">
        <w:rPr>
          <w:sz w:val="24"/>
          <w:szCs w:val="24"/>
        </w:rPr>
        <w:t xml:space="preserve">Madeline offered help </w:t>
      </w:r>
      <w:r w:rsidR="00D27954" w:rsidRPr="004934A8">
        <w:rPr>
          <w:sz w:val="24"/>
          <w:szCs w:val="24"/>
        </w:rPr>
        <w:t>with accounts</w:t>
      </w:r>
      <w:r w:rsidR="00677C9E" w:rsidRPr="004934A8">
        <w:rPr>
          <w:sz w:val="24"/>
          <w:szCs w:val="24"/>
        </w:rPr>
        <w:t xml:space="preserve"> </w:t>
      </w:r>
      <w:r w:rsidRPr="004934A8">
        <w:rPr>
          <w:sz w:val="24"/>
          <w:szCs w:val="24"/>
        </w:rPr>
        <w:t xml:space="preserve">from </w:t>
      </w:r>
      <w:r w:rsidR="00FE60BB">
        <w:rPr>
          <w:sz w:val="24"/>
          <w:szCs w:val="24"/>
        </w:rPr>
        <w:t xml:space="preserve">AiR </w:t>
      </w:r>
      <w:r w:rsidRPr="004934A8">
        <w:rPr>
          <w:sz w:val="24"/>
          <w:szCs w:val="24"/>
        </w:rPr>
        <w:t xml:space="preserve">volunteer who is a book-keeper. </w:t>
      </w:r>
    </w:p>
    <w:p w14:paraId="05077C4F" w14:textId="06968A50" w:rsidR="00496631" w:rsidRPr="004934A8" w:rsidRDefault="00496631" w:rsidP="002077EF">
      <w:pPr>
        <w:pStyle w:val="ListParagraph"/>
        <w:rPr>
          <w:sz w:val="24"/>
          <w:szCs w:val="24"/>
        </w:rPr>
      </w:pPr>
    </w:p>
    <w:p w14:paraId="27F3083D" w14:textId="0CFC690E" w:rsidR="002077EF" w:rsidRDefault="00CF54DF" w:rsidP="00207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Pugin Steps Project Update</w:t>
      </w:r>
      <w:r w:rsidR="002077EF" w:rsidRPr="008B18F6">
        <w:rPr>
          <w:sz w:val="24"/>
          <w:szCs w:val="24"/>
        </w:rPr>
        <w:t>:</w:t>
      </w:r>
      <w:r w:rsidR="00D27954" w:rsidRPr="008B18F6">
        <w:rPr>
          <w:sz w:val="24"/>
          <w:szCs w:val="24"/>
        </w:rPr>
        <w:t xml:space="preserve"> </w:t>
      </w:r>
      <w:r w:rsidR="004934A8" w:rsidRPr="008B18F6">
        <w:rPr>
          <w:sz w:val="24"/>
          <w:szCs w:val="24"/>
        </w:rPr>
        <w:t>Rebekah has had initial meeting with students from Chatham &amp; Clarendon and Royal Harbour</w:t>
      </w:r>
      <w:r w:rsidR="008B18F6">
        <w:rPr>
          <w:sz w:val="24"/>
          <w:szCs w:val="24"/>
        </w:rPr>
        <w:t xml:space="preserve">: mostly v enthusiastic. </w:t>
      </w:r>
      <w:r w:rsidR="008B18F6" w:rsidRPr="008B18F6">
        <w:rPr>
          <w:sz w:val="24"/>
          <w:szCs w:val="24"/>
        </w:rPr>
        <w:t xml:space="preserve">£500 </w:t>
      </w:r>
      <w:r w:rsidR="00B5228D">
        <w:rPr>
          <w:sz w:val="24"/>
          <w:szCs w:val="24"/>
        </w:rPr>
        <w:t>further</w:t>
      </w:r>
      <w:r w:rsidR="008B18F6" w:rsidRPr="008B18F6">
        <w:rPr>
          <w:sz w:val="24"/>
          <w:szCs w:val="24"/>
        </w:rPr>
        <w:t xml:space="preserve"> funding secured from Historic England</w:t>
      </w:r>
      <w:r w:rsidR="00B5228D">
        <w:rPr>
          <w:sz w:val="24"/>
          <w:szCs w:val="24"/>
        </w:rPr>
        <w:t>;</w:t>
      </w:r>
      <w:r w:rsidR="008B18F6">
        <w:rPr>
          <w:sz w:val="24"/>
          <w:szCs w:val="24"/>
        </w:rPr>
        <w:t xml:space="preserve"> tile firing company </w:t>
      </w:r>
      <w:r w:rsidR="00B5228D">
        <w:rPr>
          <w:sz w:val="24"/>
          <w:szCs w:val="24"/>
        </w:rPr>
        <w:t xml:space="preserve">given us </w:t>
      </w:r>
      <w:r w:rsidR="008B18F6">
        <w:rPr>
          <w:sz w:val="24"/>
          <w:szCs w:val="24"/>
        </w:rPr>
        <w:t>15% off</w:t>
      </w:r>
      <w:r w:rsidR="008B18F6" w:rsidRPr="008B18F6">
        <w:rPr>
          <w:sz w:val="24"/>
          <w:szCs w:val="24"/>
        </w:rPr>
        <w:t xml:space="preserve">. </w:t>
      </w:r>
      <w:r w:rsidR="008B18F6">
        <w:rPr>
          <w:sz w:val="24"/>
          <w:szCs w:val="24"/>
        </w:rPr>
        <w:t xml:space="preserve">All residents now </w:t>
      </w:r>
      <w:r w:rsidR="00B5228D">
        <w:rPr>
          <w:sz w:val="24"/>
          <w:szCs w:val="24"/>
        </w:rPr>
        <w:t>OK</w:t>
      </w:r>
      <w:bookmarkStart w:id="0" w:name="_GoBack"/>
      <w:bookmarkEnd w:id="0"/>
      <w:r w:rsidR="008B18F6">
        <w:rPr>
          <w:sz w:val="24"/>
          <w:szCs w:val="24"/>
        </w:rPr>
        <w:t xml:space="preserve"> as far as we know. Tapering step at bottom may be a problem. </w:t>
      </w:r>
    </w:p>
    <w:p w14:paraId="42A30040" w14:textId="1284E29A" w:rsidR="008B18F6" w:rsidRPr="008B18F6" w:rsidRDefault="008B18F6" w:rsidP="008B18F6">
      <w:pPr>
        <w:pStyle w:val="ListParagraph"/>
        <w:rPr>
          <w:sz w:val="24"/>
          <w:szCs w:val="24"/>
        </w:rPr>
      </w:pPr>
      <w:r>
        <w:rPr>
          <w:sz w:val="24"/>
          <w:szCs w:val="24"/>
          <w:u w:val="single"/>
        </w:rPr>
        <w:t>Action</w:t>
      </w:r>
      <w:r w:rsidRPr="008B18F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A356B">
        <w:rPr>
          <w:sz w:val="24"/>
          <w:szCs w:val="24"/>
        </w:rPr>
        <w:t xml:space="preserve">All to look &amp; consider options for tapering step and feed back to Rebekah. </w:t>
      </w:r>
      <w:r>
        <w:rPr>
          <w:sz w:val="24"/>
          <w:szCs w:val="24"/>
        </w:rPr>
        <w:t xml:space="preserve"> </w:t>
      </w:r>
    </w:p>
    <w:p w14:paraId="76474A1C" w14:textId="77777777" w:rsidR="002077EF" w:rsidRPr="004934A8" w:rsidRDefault="002077EF" w:rsidP="002077EF">
      <w:pPr>
        <w:pStyle w:val="ListParagraph"/>
        <w:rPr>
          <w:sz w:val="24"/>
          <w:szCs w:val="24"/>
          <w:u w:val="single"/>
        </w:rPr>
      </w:pPr>
    </w:p>
    <w:p w14:paraId="2CC64E0F" w14:textId="3975504D" w:rsidR="00CF54DF" w:rsidRPr="00FE60BB" w:rsidRDefault="00CF54DF" w:rsidP="002077EF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>Rainbow Steps clean up date</w:t>
      </w:r>
      <w:r w:rsidR="002077EF" w:rsidRPr="004934A8">
        <w:rPr>
          <w:sz w:val="24"/>
          <w:szCs w:val="24"/>
          <w:u w:val="single"/>
        </w:rPr>
        <w:t>:</w:t>
      </w:r>
      <w:r w:rsidR="003A356B">
        <w:rPr>
          <w:sz w:val="24"/>
          <w:szCs w:val="24"/>
        </w:rPr>
        <w:t xml:space="preserve"> Steps getting very grubby and need cleaning</w:t>
      </w:r>
      <w:r w:rsidR="00FE60BB">
        <w:rPr>
          <w:sz w:val="24"/>
          <w:szCs w:val="24"/>
        </w:rPr>
        <w:t xml:space="preserve"> before start of summer season</w:t>
      </w:r>
      <w:r w:rsidR="003A356B">
        <w:rPr>
          <w:sz w:val="24"/>
          <w:szCs w:val="24"/>
        </w:rPr>
        <w:t xml:space="preserve">. Pressure washer can’t be used as </w:t>
      </w:r>
      <w:r w:rsidR="00FE60BB">
        <w:rPr>
          <w:sz w:val="24"/>
          <w:szCs w:val="24"/>
        </w:rPr>
        <w:t xml:space="preserve">might strip paint off steps. Could do in an evening with tank of water from RTC truck. </w:t>
      </w:r>
    </w:p>
    <w:p w14:paraId="64965D2E" w14:textId="5F56D231" w:rsidR="00FE60BB" w:rsidRDefault="00FE60BB" w:rsidP="00FE60BB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Action</w:t>
      </w:r>
      <w:r w:rsidRPr="00FE60BB">
        <w:rPr>
          <w:sz w:val="24"/>
          <w:szCs w:val="24"/>
        </w:rPr>
        <w:t>: Tuesday 25</w:t>
      </w:r>
      <w:r w:rsidRPr="00FE60BB">
        <w:rPr>
          <w:sz w:val="24"/>
          <w:szCs w:val="24"/>
          <w:vertAlign w:val="superscript"/>
        </w:rPr>
        <w:t>th</w:t>
      </w:r>
      <w:r w:rsidRPr="00FE60BB">
        <w:rPr>
          <w:sz w:val="24"/>
          <w:szCs w:val="24"/>
        </w:rPr>
        <w:t xml:space="preserve"> June possible? Rebekah to send possible dates round.</w:t>
      </w:r>
      <w:r>
        <w:rPr>
          <w:sz w:val="24"/>
          <w:szCs w:val="24"/>
          <w:u w:val="single"/>
        </w:rPr>
        <w:t xml:space="preserve"> </w:t>
      </w:r>
    </w:p>
    <w:p w14:paraId="20CA7FC3" w14:textId="32871624" w:rsidR="00FE60BB" w:rsidRDefault="00FE60BB" w:rsidP="00FE60BB">
      <w:pPr>
        <w:pStyle w:val="ListParagraph"/>
        <w:rPr>
          <w:sz w:val="24"/>
          <w:szCs w:val="24"/>
        </w:rPr>
      </w:pPr>
      <w:r w:rsidRPr="00FE60BB">
        <w:rPr>
          <w:sz w:val="24"/>
          <w:szCs w:val="24"/>
        </w:rPr>
        <w:t xml:space="preserve">Madeline </w:t>
      </w:r>
      <w:r>
        <w:rPr>
          <w:sz w:val="24"/>
          <w:szCs w:val="24"/>
        </w:rPr>
        <w:t>suggested any future work from schools should be standardised by giving them boards. Publicity via schools ineffective – very few visitors to exhibition at AiR.</w:t>
      </w:r>
      <w:r w:rsidR="005B5F8A">
        <w:rPr>
          <w:sz w:val="24"/>
          <w:szCs w:val="24"/>
        </w:rPr>
        <w:t xml:space="preserve"> More general discussion on working with schools followed. </w:t>
      </w:r>
    </w:p>
    <w:p w14:paraId="50AEEE29" w14:textId="46103BF8" w:rsidR="00FE60BB" w:rsidRPr="005B5F8A" w:rsidRDefault="00FE60BB" w:rsidP="00FE60BB">
      <w:pPr>
        <w:pStyle w:val="ListParagraph"/>
        <w:rPr>
          <w:sz w:val="24"/>
          <w:szCs w:val="24"/>
        </w:rPr>
      </w:pPr>
      <w:r w:rsidRPr="00FE60BB">
        <w:rPr>
          <w:sz w:val="24"/>
          <w:szCs w:val="24"/>
          <w:u w:val="single"/>
        </w:rPr>
        <w:t>Action</w:t>
      </w:r>
      <w:r w:rsidRPr="005B5F8A">
        <w:rPr>
          <w:sz w:val="24"/>
          <w:szCs w:val="24"/>
        </w:rPr>
        <w:t xml:space="preserve">: </w:t>
      </w:r>
      <w:r w:rsidR="005B5F8A" w:rsidRPr="005B5F8A">
        <w:rPr>
          <w:sz w:val="24"/>
          <w:szCs w:val="24"/>
        </w:rPr>
        <w:t xml:space="preserve">Work with schools to be put on future agenda for further discussion. </w:t>
      </w:r>
    </w:p>
    <w:p w14:paraId="3BB40B3D" w14:textId="77777777" w:rsidR="002077EF" w:rsidRPr="004934A8" w:rsidRDefault="002077EF" w:rsidP="002077EF">
      <w:pPr>
        <w:pStyle w:val="ListParagraph"/>
        <w:rPr>
          <w:sz w:val="24"/>
          <w:szCs w:val="24"/>
          <w:u w:val="single"/>
        </w:rPr>
      </w:pPr>
    </w:p>
    <w:p w14:paraId="4EAD4EEB" w14:textId="47279C7D" w:rsidR="00CF54DF" w:rsidRDefault="00CF54DF" w:rsidP="00207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34A8">
        <w:rPr>
          <w:sz w:val="24"/>
          <w:szCs w:val="24"/>
          <w:u w:val="single"/>
        </w:rPr>
        <w:t>Abbot’s Hill Steps Update</w:t>
      </w:r>
      <w:r w:rsidR="002077EF" w:rsidRPr="005B5F8A">
        <w:rPr>
          <w:sz w:val="24"/>
          <w:szCs w:val="24"/>
        </w:rPr>
        <w:t>:</w:t>
      </w:r>
      <w:r w:rsidR="00FE60BB" w:rsidRPr="005B5F8A">
        <w:rPr>
          <w:sz w:val="24"/>
          <w:szCs w:val="24"/>
        </w:rPr>
        <w:t xml:space="preserve"> </w:t>
      </w:r>
      <w:r w:rsidR="00F84520">
        <w:rPr>
          <w:sz w:val="24"/>
          <w:szCs w:val="24"/>
        </w:rPr>
        <w:t xml:space="preserve">No progress yet but artist still keen. Needs paint – Madeline has standard emulsion &amp; gloss to contribute if useful. </w:t>
      </w:r>
    </w:p>
    <w:p w14:paraId="55AB3D34" w14:textId="27D77EDC" w:rsidR="00F84520" w:rsidRPr="005B5F8A" w:rsidRDefault="00F84520" w:rsidP="00F84520">
      <w:pPr>
        <w:pStyle w:val="ListParagraph"/>
        <w:rPr>
          <w:sz w:val="24"/>
          <w:szCs w:val="24"/>
        </w:rPr>
      </w:pPr>
      <w:r>
        <w:rPr>
          <w:sz w:val="24"/>
          <w:szCs w:val="24"/>
          <w:u w:val="single"/>
        </w:rPr>
        <w:t>Action</w:t>
      </w:r>
      <w:r w:rsidRPr="00F84520">
        <w:rPr>
          <w:sz w:val="24"/>
          <w:szCs w:val="24"/>
        </w:rPr>
        <w:t>:</w:t>
      </w:r>
      <w:r>
        <w:rPr>
          <w:sz w:val="24"/>
          <w:szCs w:val="24"/>
        </w:rPr>
        <w:t xml:space="preserve"> Rebekah and Jo to liaise with artist. </w:t>
      </w:r>
    </w:p>
    <w:p w14:paraId="4EC5D727" w14:textId="77777777" w:rsidR="002077EF" w:rsidRPr="004934A8" w:rsidRDefault="002077EF" w:rsidP="002077EF">
      <w:pPr>
        <w:pStyle w:val="ListParagraph"/>
        <w:rPr>
          <w:sz w:val="24"/>
          <w:szCs w:val="24"/>
          <w:u w:val="single"/>
        </w:rPr>
      </w:pPr>
    </w:p>
    <w:p w14:paraId="54988156" w14:textId="77777777" w:rsidR="002077EF" w:rsidRPr="004934A8" w:rsidRDefault="00CF54DF" w:rsidP="002077EF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>Other projects</w:t>
      </w:r>
      <w:r w:rsidR="002077EF" w:rsidRPr="004934A8">
        <w:rPr>
          <w:sz w:val="24"/>
          <w:szCs w:val="24"/>
          <w:u w:val="single"/>
        </w:rPr>
        <w:t>:</w:t>
      </w:r>
    </w:p>
    <w:p w14:paraId="7FEB9A24" w14:textId="530982A0" w:rsidR="002077EF" w:rsidRDefault="002077EF" w:rsidP="002077E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B5F8A">
        <w:rPr>
          <w:sz w:val="24"/>
          <w:szCs w:val="24"/>
        </w:rPr>
        <w:t xml:space="preserve"> </w:t>
      </w:r>
      <w:r w:rsidR="00496631" w:rsidRPr="004934A8">
        <w:rPr>
          <w:sz w:val="24"/>
          <w:szCs w:val="24"/>
          <w:u w:val="single"/>
        </w:rPr>
        <w:t>H</w:t>
      </w:r>
      <w:r w:rsidR="00CF54DF" w:rsidRPr="004934A8">
        <w:rPr>
          <w:sz w:val="24"/>
          <w:szCs w:val="24"/>
          <w:u w:val="single"/>
        </w:rPr>
        <w:t>anging baskets</w:t>
      </w:r>
      <w:r w:rsidR="00FE60BB" w:rsidRPr="00CD34B9">
        <w:rPr>
          <w:sz w:val="24"/>
          <w:szCs w:val="24"/>
        </w:rPr>
        <w:t>:</w:t>
      </w:r>
      <w:r w:rsidR="00CD34B9" w:rsidRPr="00CD34B9">
        <w:rPr>
          <w:sz w:val="24"/>
          <w:szCs w:val="24"/>
        </w:rPr>
        <w:t xml:space="preserve"> Total cost for 18 hanging baskets on Harbour St is £1290</w:t>
      </w:r>
      <w:r w:rsidR="00CD34B9">
        <w:rPr>
          <w:sz w:val="24"/>
          <w:szCs w:val="24"/>
        </w:rPr>
        <w:t xml:space="preserve"> for planting, maintenance etc throughout summer</w:t>
      </w:r>
      <w:r w:rsidR="00CD34B9" w:rsidRPr="00CD34B9">
        <w:rPr>
          <w:sz w:val="24"/>
          <w:szCs w:val="24"/>
        </w:rPr>
        <w:t xml:space="preserve">. </w:t>
      </w:r>
      <w:r w:rsidR="002258E5">
        <w:rPr>
          <w:sz w:val="24"/>
          <w:szCs w:val="24"/>
        </w:rPr>
        <w:t xml:space="preserve">Businesses to be asked for a contribution. Jo keen to have lamp-post baskets. </w:t>
      </w:r>
    </w:p>
    <w:p w14:paraId="54815CC5" w14:textId="7CF0D9CA" w:rsidR="002258E5" w:rsidRPr="002258E5" w:rsidRDefault="002258E5" w:rsidP="002258E5">
      <w:pPr>
        <w:pStyle w:val="ListParagraph"/>
        <w:ind w:left="1440"/>
        <w:rPr>
          <w:sz w:val="24"/>
          <w:szCs w:val="24"/>
        </w:rPr>
      </w:pPr>
      <w:r w:rsidRPr="002258E5">
        <w:rPr>
          <w:sz w:val="24"/>
          <w:szCs w:val="24"/>
          <w:u w:val="single"/>
        </w:rPr>
        <w:t>Action</w:t>
      </w:r>
      <w:r w:rsidRPr="002258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Tricia to contact Jackie and say yes. </w:t>
      </w:r>
      <w:r w:rsidRPr="002258E5">
        <w:rPr>
          <w:sz w:val="24"/>
          <w:szCs w:val="24"/>
        </w:rPr>
        <w:t>Chris to look at brackets</w:t>
      </w:r>
      <w:r>
        <w:rPr>
          <w:sz w:val="24"/>
          <w:szCs w:val="24"/>
        </w:rPr>
        <w:t xml:space="preserve"> to see if they can be modified easily:  if not, Jackie to be asked for fewer baskets</w:t>
      </w:r>
      <w:r w:rsidRPr="002258E5">
        <w:rPr>
          <w:sz w:val="24"/>
          <w:szCs w:val="24"/>
        </w:rPr>
        <w:t>.</w:t>
      </w:r>
      <w:r w:rsidRPr="002258E5">
        <w:rPr>
          <w:sz w:val="24"/>
          <w:szCs w:val="24"/>
          <w:u w:val="single"/>
        </w:rPr>
        <w:t xml:space="preserve"> </w:t>
      </w:r>
      <w:r w:rsidRPr="002258E5">
        <w:rPr>
          <w:sz w:val="24"/>
          <w:szCs w:val="24"/>
        </w:rPr>
        <w:t xml:space="preserve">Tricia to write to </w:t>
      </w:r>
      <w:r w:rsidR="00B5228D">
        <w:rPr>
          <w:sz w:val="24"/>
          <w:szCs w:val="24"/>
        </w:rPr>
        <w:t xml:space="preserve">Central Harbour &amp; E Cliff </w:t>
      </w:r>
      <w:r w:rsidRPr="002258E5">
        <w:rPr>
          <w:sz w:val="24"/>
          <w:szCs w:val="24"/>
        </w:rPr>
        <w:t>Cllrs</w:t>
      </w:r>
      <w:r w:rsidR="00B5228D">
        <w:rPr>
          <w:sz w:val="24"/>
          <w:szCs w:val="24"/>
        </w:rPr>
        <w:t xml:space="preserve">/ </w:t>
      </w:r>
      <w:r w:rsidRPr="002258E5">
        <w:rPr>
          <w:sz w:val="24"/>
          <w:szCs w:val="24"/>
        </w:rPr>
        <w:t>Richard and ask for contribution</w:t>
      </w:r>
      <w:r w:rsidR="00B5228D">
        <w:rPr>
          <w:sz w:val="24"/>
          <w:szCs w:val="24"/>
        </w:rPr>
        <w:t>s</w:t>
      </w:r>
      <w:r w:rsidRPr="002258E5">
        <w:rPr>
          <w:sz w:val="24"/>
          <w:szCs w:val="24"/>
        </w:rPr>
        <w:t xml:space="preserve">. </w:t>
      </w:r>
      <w:r w:rsidR="00B5228D">
        <w:rPr>
          <w:sz w:val="24"/>
          <w:szCs w:val="24"/>
        </w:rPr>
        <w:t xml:space="preserve">Rebekah ask Harbour St businesses for contributions. </w:t>
      </w:r>
    </w:p>
    <w:p w14:paraId="0DA30F68" w14:textId="77777777" w:rsidR="00B12597" w:rsidRPr="004934A8" w:rsidRDefault="00B12597" w:rsidP="00B12597">
      <w:pPr>
        <w:pStyle w:val="ListParagraph"/>
        <w:ind w:left="1440"/>
        <w:rPr>
          <w:sz w:val="24"/>
          <w:szCs w:val="24"/>
          <w:u w:val="single"/>
        </w:rPr>
      </w:pPr>
    </w:p>
    <w:p w14:paraId="508B9470" w14:textId="1AC2C64F" w:rsidR="00CD34B9" w:rsidRDefault="002077EF" w:rsidP="00CD34B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B5F8A">
        <w:rPr>
          <w:sz w:val="24"/>
          <w:szCs w:val="24"/>
        </w:rPr>
        <w:t xml:space="preserve"> </w:t>
      </w:r>
      <w:r w:rsidR="00496631" w:rsidRPr="004934A8">
        <w:rPr>
          <w:sz w:val="24"/>
          <w:szCs w:val="24"/>
          <w:u w:val="single"/>
        </w:rPr>
        <w:t>B</w:t>
      </w:r>
      <w:r w:rsidR="00CF54DF" w:rsidRPr="004934A8">
        <w:rPr>
          <w:sz w:val="24"/>
          <w:szCs w:val="24"/>
          <w:u w:val="single"/>
        </w:rPr>
        <w:t>unting</w:t>
      </w:r>
      <w:r w:rsidR="00FE60BB" w:rsidRPr="00CD34B9">
        <w:rPr>
          <w:sz w:val="24"/>
          <w:szCs w:val="24"/>
        </w:rPr>
        <w:t>:</w:t>
      </w:r>
      <w:r w:rsidR="005B5F8A" w:rsidRPr="00CD34B9">
        <w:rPr>
          <w:sz w:val="24"/>
          <w:szCs w:val="24"/>
        </w:rPr>
        <w:t xml:space="preserve"> </w:t>
      </w:r>
      <w:r w:rsidR="00CD34B9" w:rsidRPr="00CD34B9">
        <w:rPr>
          <w:sz w:val="24"/>
          <w:szCs w:val="24"/>
        </w:rPr>
        <w:t>Becky keen to support creation of bunting</w:t>
      </w:r>
      <w:r w:rsidR="00CD34B9">
        <w:rPr>
          <w:sz w:val="24"/>
          <w:szCs w:val="24"/>
        </w:rPr>
        <w:t xml:space="preserve"> for town centre</w:t>
      </w:r>
      <w:r w:rsidR="00CD34B9" w:rsidRPr="00CD34B9">
        <w:rPr>
          <w:sz w:val="24"/>
          <w:szCs w:val="24"/>
        </w:rPr>
        <w:t xml:space="preserve"> and pay for materials with her Cllr’s allowance. Jim from Harbour Bazaar suggested buying flag bunting but Becky would prefer hand-made community project. </w:t>
      </w:r>
      <w:r w:rsidR="00CD34B9">
        <w:rPr>
          <w:sz w:val="24"/>
          <w:szCs w:val="24"/>
        </w:rPr>
        <w:t xml:space="preserve">Maxine, Tricia, Becky &amp; others will help - but need to do in next month. Rebekah has completed form for permission from KCC &amp; passed to Richard.                                                                                                                     </w:t>
      </w:r>
      <w:r w:rsidR="00CD34B9" w:rsidRPr="00CD34B9">
        <w:rPr>
          <w:sz w:val="24"/>
          <w:szCs w:val="24"/>
          <w:u w:val="single"/>
        </w:rPr>
        <w:t>Action:</w:t>
      </w:r>
      <w:r w:rsidR="00CD34B9">
        <w:rPr>
          <w:sz w:val="24"/>
          <w:szCs w:val="24"/>
        </w:rPr>
        <w:t xml:space="preserve"> Tricia to talk with Becky on her return from holiday. </w:t>
      </w:r>
    </w:p>
    <w:p w14:paraId="3D3E7C5F" w14:textId="77777777" w:rsidR="00CD34B9" w:rsidRPr="00CD34B9" w:rsidRDefault="00CD34B9" w:rsidP="00CD34B9">
      <w:pPr>
        <w:pStyle w:val="ListParagraph"/>
        <w:ind w:left="1440"/>
        <w:rPr>
          <w:sz w:val="24"/>
          <w:szCs w:val="24"/>
        </w:rPr>
      </w:pPr>
    </w:p>
    <w:p w14:paraId="69B9736C" w14:textId="722A8865" w:rsidR="00CF54DF" w:rsidRPr="00FC7FCC" w:rsidRDefault="002077EF" w:rsidP="00FC7FCC">
      <w:pPr>
        <w:pStyle w:val="ListParagraph"/>
        <w:numPr>
          <w:ilvl w:val="1"/>
          <w:numId w:val="3"/>
        </w:numPr>
        <w:rPr>
          <w:sz w:val="24"/>
          <w:szCs w:val="24"/>
          <w:u w:val="single"/>
        </w:rPr>
      </w:pPr>
      <w:r w:rsidRPr="005B5F8A">
        <w:rPr>
          <w:sz w:val="24"/>
          <w:szCs w:val="24"/>
        </w:rPr>
        <w:t xml:space="preserve"> </w:t>
      </w:r>
      <w:r w:rsidR="00496631" w:rsidRPr="00CD34B9">
        <w:rPr>
          <w:sz w:val="24"/>
          <w:szCs w:val="24"/>
          <w:u w:val="single"/>
        </w:rPr>
        <w:t>W</w:t>
      </w:r>
      <w:r w:rsidR="00CF54DF" w:rsidRPr="00CD34B9">
        <w:rPr>
          <w:sz w:val="24"/>
          <w:szCs w:val="24"/>
          <w:u w:val="single"/>
        </w:rPr>
        <w:t>elcome planters</w:t>
      </w:r>
      <w:r w:rsidR="00FE60BB" w:rsidRPr="002258E5">
        <w:rPr>
          <w:sz w:val="24"/>
          <w:szCs w:val="24"/>
        </w:rPr>
        <w:t>:</w:t>
      </w:r>
      <w:r w:rsidR="002258E5" w:rsidRPr="002258E5">
        <w:rPr>
          <w:sz w:val="24"/>
          <w:szCs w:val="24"/>
        </w:rPr>
        <w:t xml:space="preserve"> </w:t>
      </w:r>
      <w:r w:rsidR="00FC7FCC">
        <w:rPr>
          <w:sz w:val="24"/>
          <w:szCs w:val="24"/>
        </w:rPr>
        <w:t xml:space="preserve">Nothing happened yet due to lack of time.  Rebekah has talked to Graham Hellings about making planters but he is </w:t>
      </w:r>
      <w:r w:rsidR="00B5228D">
        <w:rPr>
          <w:sz w:val="24"/>
          <w:szCs w:val="24"/>
        </w:rPr>
        <w:t xml:space="preserve">not </w:t>
      </w:r>
      <w:r w:rsidR="00FC7FCC">
        <w:rPr>
          <w:sz w:val="24"/>
          <w:szCs w:val="24"/>
        </w:rPr>
        <w:t xml:space="preserve">sure he can do them in Victorian style as requested, so may need to buy externally. </w:t>
      </w:r>
      <w:r w:rsidR="00FC7FCC" w:rsidRPr="00FC7FCC">
        <w:rPr>
          <w:sz w:val="24"/>
          <w:szCs w:val="24"/>
        </w:rPr>
        <w:t xml:space="preserve">                    </w:t>
      </w:r>
      <w:r w:rsidR="00FC7FCC" w:rsidRPr="00FC7FCC">
        <w:rPr>
          <w:sz w:val="24"/>
          <w:szCs w:val="24"/>
          <w:u w:val="single"/>
        </w:rPr>
        <w:t>Action:</w:t>
      </w:r>
      <w:r w:rsidR="00FC7FCC" w:rsidRPr="00FC7FCC">
        <w:rPr>
          <w:sz w:val="24"/>
          <w:szCs w:val="24"/>
        </w:rPr>
        <w:t xml:space="preserve"> </w:t>
      </w:r>
      <w:r w:rsidR="002258E5" w:rsidRPr="00FC7FCC">
        <w:rPr>
          <w:sz w:val="24"/>
          <w:szCs w:val="24"/>
        </w:rPr>
        <w:t xml:space="preserve">Tricia to talk to Chris </w:t>
      </w:r>
      <w:r w:rsidR="00FC7FCC" w:rsidRPr="00FC7FCC">
        <w:rPr>
          <w:sz w:val="24"/>
          <w:szCs w:val="24"/>
        </w:rPr>
        <w:t xml:space="preserve">re possible sites </w:t>
      </w:r>
      <w:r w:rsidR="00FC7FCC" w:rsidRPr="00B5228D">
        <w:rPr>
          <w:sz w:val="24"/>
          <w:szCs w:val="24"/>
        </w:rPr>
        <w:t xml:space="preserve">and </w:t>
      </w:r>
      <w:r w:rsidR="00B5228D" w:rsidRPr="00B5228D">
        <w:rPr>
          <w:sz w:val="24"/>
          <w:szCs w:val="24"/>
        </w:rPr>
        <w:t>options for planters.</w:t>
      </w:r>
      <w:r w:rsidR="00B5228D">
        <w:rPr>
          <w:sz w:val="24"/>
          <w:szCs w:val="24"/>
          <w:u w:val="single"/>
        </w:rPr>
        <w:t xml:space="preserve"> </w:t>
      </w:r>
    </w:p>
    <w:p w14:paraId="2044027C" w14:textId="77777777" w:rsidR="002077EF" w:rsidRPr="004934A8" w:rsidRDefault="002077EF" w:rsidP="002077EF">
      <w:pPr>
        <w:pStyle w:val="ListParagraph"/>
        <w:ind w:left="1440"/>
        <w:rPr>
          <w:sz w:val="24"/>
          <w:szCs w:val="24"/>
          <w:u w:val="single"/>
        </w:rPr>
      </w:pPr>
    </w:p>
    <w:p w14:paraId="0A8DDF36" w14:textId="4E9BB064" w:rsidR="00CF54DF" w:rsidRPr="004934A8" w:rsidRDefault="00CF54DF" w:rsidP="002077EF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>Fundraising</w:t>
      </w:r>
      <w:r w:rsidR="002077EF" w:rsidRPr="00F84520">
        <w:rPr>
          <w:sz w:val="24"/>
          <w:szCs w:val="24"/>
        </w:rPr>
        <w:t>:</w:t>
      </w:r>
      <w:r w:rsidR="00F84520" w:rsidRPr="00F84520">
        <w:rPr>
          <w:sz w:val="24"/>
          <w:szCs w:val="24"/>
        </w:rPr>
        <w:t xml:space="preserve"> Tricia &amp; Becky to meet re </w:t>
      </w:r>
      <w:r w:rsidR="00FC7FCC">
        <w:rPr>
          <w:sz w:val="24"/>
          <w:szCs w:val="24"/>
        </w:rPr>
        <w:t>submitting a f</w:t>
      </w:r>
      <w:r w:rsidR="00F84520" w:rsidRPr="00F84520">
        <w:rPr>
          <w:sz w:val="24"/>
          <w:szCs w:val="24"/>
        </w:rPr>
        <w:t>unding bid</w:t>
      </w:r>
      <w:r w:rsidR="00FC7FCC">
        <w:rPr>
          <w:sz w:val="24"/>
          <w:szCs w:val="24"/>
        </w:rPr>
        <w:t xml:space="preserve"> for TT core activities. </w:t>
      </w:r>
      <w:r w:rsidR="00F84520">
        <w:rPr>
          <w:sz w:val="24"/>
          <w:szCs w:val="24"/>
          <w:u w:val="single"/>
        </w:rPr>
        <w:t xml:space="preserve"> </w:t>
      </w:r>
    </w:p>
    <w:p w14:paraId="5895052A" w14:textId="77777777" w:rsidR="002077EF" w:rsidRPr="004934A8" w:rsidRDefault="002077EF" w:rsidP="002077EF">
      <w:pPr>
        <w:pStyle w:val="ListParagraph"/>
        <w:ind w:left="360"/>
        <w:rPr>
          <w:sz w:val="24"/>
          <w:szCs w:val="24"/>
          <w:u w:val="single"/>
        </w:rPr>
      </w:pPr>
    </w:p>
    <w:p w14:paraId="6F3B3B72" w14:textId="47C93DA2" w:rsidR="002077EF" w:rsidRPr="004934A8" w:rsidRDefault="00CF54DF" w:rsidP="002077EF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4934A8">
        <w:rPr>
          <w:sz w:val="24"/>
          <w:szCs w:val="24"/>
          <w:u w:val="single"/>
        </w:rPr>
        <w:t>AOB</w:t>
      </w:r>
      <w:r w:rsidR="002077EF" w:rsidRPr="004934A8">
        <w:rPr>
          <w:sz w:val="24"/>
          <w:szCs w:val="24"/>
          <w:u w:val="single"/>
        </w:rPr>
        <w:t>:</w:t>
      </w:r>
    </w:p>
    <w:p w14:paraId="6D1863A1" w14:textId="7BDED834" w:rsidR="00F84520" w:rsidRDefault="00496631" w:rsidP="00F84520">
      <w:pPr>
        <w:ind w:left="720"/>
        <w:rPr>
          <w:sz w:val="24"/>
          <w:szCs w:val="24"/>
        </w:rPr>
      </w:pPr>
      <w:r w:rsidRPr="004934A8">
        <w:rPr>
          <w:sz w:val="24"/>
          <w:szCs w:val="24"/>
        </w:rPr>
        <w:t xml:space="preserve">10.1: </w:t>
      </w:r>
      <w:r w:rsidRPr="004934A8">
        <w:rPr>
          <w:sz w:val="24"/>
          <w:szCs w:val="24"/>
          <w:u w:val="single"/>
        </w:rPr>
        <w:t>Manston:</w:t>
      </w:r>
      <w:r w:rsidRPr="004934A8">
        <w:rPr>
          <w:sz w:val="24"/>
          <w:szCs w:val="24"/>
        </w:rPr>
        <w:t xml:space="preserve"> </w:t>
      </w:r>
      <w:r w:rsidR="00F84520">
        <w:rPr>
          <w:sz w:val="24"/>
          <w:szCs w:val="24"/>
        </w:rPr>
        <w:t xml:space="preserve"> Tricia attended 2 Planning Inquiry sessions at Discovery Park. Deadline 8 for Planning Inspectorate Inquiry is tomorrow.                                               </w:t>
      </w:r>
      <w:r w:rsidR="00F84520" w:rsidRPr="00F84520">
        <w:rPr>
          <w:sz w:val="24"/>
          <w:szCs w:val="24"/>
          <w:u w:val="single"/>
        </w:rPr>
        <w:t>Action:</w:t>
      </w:r>
      <w:r w:rsidR="00F84520">
        <w:rPr>
          <w:sz w:val="24"/>
          <w:szCs w:val="24"/>
        </w:rPr>
        <w:t xml:space="preserve"> Tricia to send in response and circulate to members. </w:t>
      </w:r>
    </w:p>
    <w:p w14:paraId="7FB8E072" w14:textId="4BD58D30" w:rsidR="00CF54DF" w:rsidRPr="00B5228D" w:rsidRDefault="00FE60BB" w:rsidP="00B5228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10.2: </w:t>
      </w:r>
      <w:r w:rsidRPr="00FE60BB">
        <w:rPr>
          <w:sz w:val="24"/>
          <w:szCs w:val="24"/>
          <w:u w:val="single"/>
        </w:rPr>
        <w:t>Date of next meeting:</w:t>
      </w:r>
      <w:r>
        <w:rPr>
          <w:sz w:val="24"/>
          <w:szCs w:val="24"/>
        </w:rPr>
        <w:t xml:space="preserve"> </w:t>
      </w:r>
      <w:r w:rsidR="00F84520">
        <w:rPr>
          <w:sz w:val="24"/>
          <w:szCs w:val="24"/>
        </w:rPr>
        <w:t xml:space="preserve"> Thursday 25</w:t>
      </w:r>
      <w:r w:rsidR="00F84520" w:rsidRPr="00F84520">
        <w:rPr>
          <w:sz w:val="24"/>
          <w:szCs w:val="24"/>
          <w:vertAlign w:val="superscript"/>
        </w:rPr>
        <w:t>th</w:t>
      </w:r>
      <w:r w:rsidR="00F84520">
        <w:rPr>
          <w:sz w:val="24"/>
          <w:szCs w:val="24"/>
        </w:rPr>
        <w:t xml:space="preserve"> July</w:t>
      </w:r>
      <w:r w:rsidR="00B5228D">
        <w:rPr>
          <w:sz w:val="24"/>
          <w:szCs w:val="24"/>
        </w:rPr>
        <w:t xml:space="preserve">? </w:t>
      </w:r>
      <w:r w:rsidR="00F84520">
        <w:rPr>
          <w:sz w:val="24"/>
          <w:szCs w:val="24"/>
        </w:rPr>
        <w:t xml:space="preserve"> </w:t>
      </w:r>
      <w:r w:rsidR="00B5228D">
        <w:rPr>
          <w:sz w:val="24"/>
          <w:szCs w:val="24"/>
        </w:rPr>
        <w:t>(</w:t>
      </w:r>
      <w:r w:rsidR="00F84520">
        <w:rPr>
          <w:sz w:val="24"/>
          <w:szCs w:val="24"/>
        </w:rPr>
        <w:t>TB</w:t>
      </w:r>
      <w:r w:rsidR="00B5228D">
        <w:rPr>
          <w:sz w:val="24"/>
          <w:szCs w:val="24"/>
        </w:rPr>
        <w:t>C)</w:t>
      </w:r>
    </w:p>
    <w:sectPr w:rsidR="00CF54DF" w:rsidRPr="00B5228D" w:rsidSect="00D37579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3AFA" w14:textId="77777777" w:rsidR="000A2DEA" w:rsidRDefault="000A2DEA" w:rsidP="00496631">
      <w:pPr>
        <w:spacing w:after="0" w:line="240" w:lineRule="auto"/>
      </w:pPr>
      <w:r>
        <w:separator/>
      </w:r>
    </w:p>
  </w:endnote>
  <w:endnote w:type="continuationSeparator" w:id="0">
    <w:p w14:paraId="4126E01E" w14:textId="77777777" w:rsidR="000A2DEA" w:rsidRDefault="000A2DEA" w:rsidP="004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78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8FACE" w14:textId="6074E8DA" w:rsidR="00496631" w:rsidRDefault="004966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F7560" w14:textId="77777777" w:rsidR="00496631" w:rsidRDefault="00496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A12A" w14:textId="77777777" w:rsidR="000A2DEA" w:rsidRDefault="000A2DEA" w:rsidP="00496631">
      <w:pPr>
        <w:spacing w:after="0" w:line="240" w:lineRule="auto"/>
      </w:pPr>
      <w:r>
        <w:separator/>
      </w:r>
    </w:p>
  </w:footnote>
  <w:footnote w:type="continuationSeparator" w:id="0">
    <w:p w14:paraId="19F4F590" w14:textId="77777777" w:rsidR="000A2DEA" w:rsidRDefault="000A2DEA" w:rsidP="0049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B516E"/>
    <w:multiLevelType w:val="hybridMultilevel"/>
    <w:tmpl w:val="347CE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98A"/>
    <w:multiLevelType w:val="multilevel"/>
    <w:tmpl w:val="60E6C6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68D46AB7"/>
    <w:multiLevelType w:val="multilevel"/>
    <w:tmpl w:val="15DC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F"/>
    <w:rsid w:val="000A2DEA"/>
    <w:rsid w:val="001F6A20"/>
    <w:rsid w:val="002077EF"/>
    <w:rsid w:val="002258E5"/>
    <w:rsid w:val="00392332"/>
    <w:rsid w:val="003A356B"/>
    <w:rsid w:val="00480522"/>
    <w:rsid w:val="004934A8"/>
    <w:rsid w:val="00496631"/>
    <w:rsid w:val="005B5F8A"/>
    <w:rsid w:val="00677C9E"/>
    <w:rsid w:val="006A21B5"/>
    <w:rsid w:val="006C15D3"/>
    <w:rsid w:val="00851F83"/>
    <w:rsid w:val="008B18F6"/>
    <w:rsid w:val="008C146A"/>
    <w:rsid w:val="00941FF6"/>
    <w:rsid w:val="00A2574A"/>
    <w:rsid w:val="00B12597"/>
    <w:rsid w:val="00B5228D"/>
    <w:rsid w:val="00CD34B9"/>
    <w:rsid w:val="00CF54DF"/>
    <w:rsid w:val="00D27954"/>
    <w:rsid w:val="00D37579"/>
    <w:rsid w:val="00E008A6"/>
    <w:rsid w:val="00EC24F1"/>
    <w:rsid w:val="00F84520"/>
    <w:rsid w:val="00FC7FCC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9F76"/>
  <w15:docId w15:val="{8968F428-08FB-4DF1-A304-F87A7859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4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631"/>
  </w:style>
  <w:style w:type="paragraph" w:styleId="Footer">
    <w:name w:val="footer"/>
    <w:basedOn w:val="Normal"/>
    <w:link w:val="FooterChar"/>
    <w:uiPriority w:val="99"/>
    <w:unhideWhenUsed/>
    <w:rsid w:val="00496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0" ma:contentTypeDescription="Create a new document." ma:contentTypeScope="" ma:versionID="e0e2153a8091e1868e4d230347c3d261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7781598defcfbf1ad265221da2288c93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A6620-0031-48CD-9F97-A5B276567A43}"/>
</file>

<file path=customXml/itemProps2.xml><?xml version="1.0" encoding="utf-8"?>
<ds:datastoreItem xmlns:ds="http://schemas.openxmlformats.org/officeDocument/2006/customXml" ds:itemID="{265C23EF-DC1C-4475-80E7-03CE0767B17C}"/>
</file>

<file path=customXml/itemProps3.xml><?xml version="1.0" encoding="utf-8"?>
<ds:datastoreItem xmlns:ds="http://schemas.openxmlformats.org/officeDocument/2006/customXml" ds:itemID="{9B3E0AF8-9690-44A9-97FA-B98162931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Tricia Hartley</cp:lastModifiedBy>
  <cp:revision>3</cp:revision>
  <dcterms:created xsi:type="dcterms:W3CDTF">2019-06-13T20:47:00Z</dcterms:created>
  <dcterms:modified xsi:type="dcterms:W3CDTF">2019-06-13T21:04:00Z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</Properties>
</file>