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57FF" w14:textId="77777777" w:rsidR="00DD7345" w:rsidRPr="00F13C59" w:rsidRDefault="00DD7345">
      <w:pPr>
        <w:pStyle w:val="Title"/>
        <w:rPr>
          <w:rFonts w:ascii="Arial" w:hAnsi="Arial" w:cs="Arial"/>
          <w:sz w:val="22"/>
          <w:szCs w:val="22"/>
          <w:u w:val="single"/>
        </w:rPr>
      </w:pPr>
    </w:p>
    <w:p w14:paraId="5279A1A9" w14:textId="34A4A348" w:rsidR="00DD7345" w:rsidRPr="00F13C59" w:rsidRDefault="009214A8">
      <w:pPr>
        <w:pStyle w:val="Title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6A4AFC7C" wp14:editId="67A80A6B">
            <wp:extent cx="1123950" cy="1485900"/>
            <wp:effectExtent l="0" t="0" r="0" b="0"/>
            <wp:docPr id="1" name="Picture 7" descr="tow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wn cre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9F0" w14:textId="77777777" w:rsidR="00DD7345" w:rsidRPr="00F13C59" w:rsidRDefault="00DD7345">
      <w:pPr>
        <w:pStyle w:val="Title"/>
        <w:rPr>
          <w:rFonts w:ascii="Arial" w:hAnsi="Arial" w:cs="Arial"/>
          <w:sz w:val="22"/>
          <w:szCs w:val="22"/>
          <w:u w:val="single"/>
        </w:rPr>
      </w:pPr>
    </w:p>
    <w:p w14:paraId="21992DF7" w14:textId="27041F19" w:rsidR="008926C8" w:rsidRPr="003D0FFC" w:rsidRDefault="004E5DBB" w:rsidP="00DD73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0FFC">
        <w:rPr>
          <w:rFonts w:ascii="Arial" w:hAnsi="Arial" w:cs="Arial"/>
          <w:b/>
          <w:bCs/>
          <w:sz w:val="32"/>
          <w:szCs w:val="32"/>
        </w:rPr>
        <w:t>RAMSGATE TOWN COUNCIL</w:t>
      </w:r>
    </w:p>
    <w:p w14:paraId="30DBECF7" w14:textId="77777777" w:rsidR="004E5DBB" w:rsidRPr="003D0FFC" w:rsidRDefault="004E5DBB" w:rsidP="00DD7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F021E37" w14:textId="23D0C428" w:rsidR="004E5DBB" w:rsidRPr="003D0FFC" w:rsidRDefault="004E5DBB" w:rsidP="00DD73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0FFC">
        <w:rPr>
          <w:rFonts w:ascii="Arial" w:hAnsi="Arial" w:cs="Arial"/>
          <w:b/>
          <w:bCs/>
          <w:sz w:val="32"/>
          <w:szCs w:val="32"/>
        </w:rPr>
        <w:t>CRITERIA FOR THE AWARDING OF GRANTS</w:t>
      </w:r>
    </w:p>
    <w:p w14:paraId="0C851036" w14:textId="77777777" w:rsidR="008926C8" w:rsidRPr="00F13C59" w:rsidRDefault="008926C8">
      <w:pPr>
        <w:rPr>
          <w:rFonts w:ascii="Arial" w:hAnsi="Arial" w:cs="Arial"/>
          <w:b/>
          <w:bCs/>
          <w:sz w:val="22"/>
          <w:szCs w:val="22"/>
        </w:rPr>
      </w:pPr>
    </w:p>
    <w:p w14:paraId="345C40FC" w14:textId="7673F82F" w:rsidR="008926C8" w:rsidRPr="00F13C59" w:rsidRDefault="00AB181E" w:rsidP="00C826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>The Town Council</w:t>
      </w:r>
      <w:r w:rsidR="00373C5E" w:rsidRPr="00F13C59">
        <w:rPr>
          <w:rFonts w:ascii="Arial" w:hAnsi="Arial" w:cs="Arial"/>
          <w:sz w:val="22"/>
          <w:szCs w:val="22"/>
        </w:rPr>
        <w:t xml:space="preserve"> </w:t>
      </w:r>
      <w:r w:rsidR="00537DCE" w:rsidRPr="00F13C59">
        <w:rPr>
          <w:rFonts w:ascii="Arial" w:hAnsi="Arial" w:cs="Arial"/>
          <w:sz w:val="22"/>
          <w:szCs w:val="22"/>
        </w:rPr>
        <w:t>allocates funding grants which benefit the residents of Ramsgate.</w:t>
      </w:r>
      <w:r w:rsidR="00BB5157" w:rsidRPr="00F13C59">
        <w:rPr>
          <w:rFonts w:ascii="Arial" w:hAnsi="Arial" w:cs="Arial"/>
          <w:sz w:val="22"/>
          <w:szCs w:val="22"/>
        </w:rPr>
        <w:t xml:space="preserve"> The aim of this document is to </w:t>
      </w:r>
      <w:r w:rsidR="0022284E" w:rsidRPr="00F13C59">
        <w:rPr>
          <w:rFonts w:ascii="Arial" w:hAnsi="Arial" w:cs="Arial"/>
          <w:sz w:val="22"/>
          <w:szCs w:val="22"/>
        </w:rPr>
        <w:t xml:space="preserve">provide guidelines to the Council when it </w:t>
      </w:r>
      <w:r w:rsidR="005B2782" w:rsidRPr="00F13C59">
        <w:rPr>
          <w:rFonts w:ascii="Arial" w:hAnsi="Arial" w:cs="Arial"/>
          <w:sz w:val="22"/>
          <w:szCs w:val="22"/>
        </w:rPr>
        <w:t>considers</w:t>
      </w:r>
      <w:r w:rsidR="0022284E" w:rsidRPr="00F13C59">
        <w:rPr>
          <w:rFonts w:ascii="Arial" w:hAnsi="Arial" w:cs="Arial"/>
          <w:sz w:val="22"/>
          <w:szCs w:val="22"/>
        </w:rPr>
        <w:t xml:space="preserve"> and decides whether </w:t>
      </w:r>
      <w:r w:rsidR="005B2782" w:rsidRPr="00F13C59">
        <w:rPr>
          <w:rFonts w:ascii="Arial" w:hAnsi="Arial" w:cs="Arial"/>
          <w:sz w:val="22"/>
          <w:szCs w:val="22"/>
        </w:rPr>
        <w:t>or not to fund requests for Events and Ramsgate Fund grants.</w:t>
      </w:r>
    </w:p>
    <w:p w14:paraId="557833BF" w14:textId="77777777" w:rsidR="00C826B6" w:rsidRPr="00F13C59" w:rsidRDefault="00C826B6" w:rsidP="00C826B6">
      <w:pPr>
        <w:jc w:val="both"/>
        <w:rPr>
          <w:rFonts w:ascii="Arial" w:hAnsi="Arial" w:cs="Arial"/>
          <w:sz w:val="22"/>
          <w:szCs w:val="22"/>
        </w:rPr>
      </w:pPr>
    </w:p>
    <w:p w14:paraId="06A50870" w14:textId="17FAF91E" w:rsidR="00C826B6" w:rsidRDefault="00C826B6" w:rsidP="00C826B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13C59">
        <w:rPr>
          <w:rFonts w:ascii="Arial" w:hAnsi="Arial" w:cs="Arial"/>
          <w:sz w:val="22"/>
          <w:szCs w:val="22"/>
        </w:rPr>
        <w:t>In order to</w:t>
      </w:r>
      <w:proofErr w:type="gramEnd"/>
      <w:r w:rsidRPr="00F13C59">
        <w:rPr>
          <w:rFonts w:ascii="Arial" w:hAnsi="Arial" w:cs="Arial"/>
          <w:sz w:val="22"/>
          <w:szCs w:val="22"/>
        </w:rPr>
        <w:t xml:space="preserve"> </w:t>
      </w:r>
      <w:r w:rsidR="00D8638C" w:rsidRPr="00F13C59">
        <w:rPr>
          <w:rFonts w:ascii="Arial" w:hAnsi="Arial" w:cs="Arial"/>
          <w:sz w:val="22"/>
          <w:szCs w:val="22"/>
        </w:rPr>
        <w:t>be able to assess applications objectively</w:t>
      </w:r>
      <w:r w:rsidR="00102278" w:rsidRPr="00F13C59">
        <w:rPr>
          <w:rFonts w:ascii="Arial" w:hAnsi="Arial" w:cs="Arial"/>
          <w:sz w:val="22"/>
          <w:szCs w:val="22"/>
        </w:rPr>
        <w:t xml:space="preserve">, it is necessary to assess all applications against a range of criteria and a completed </w:t>
      </w:r>
      <w:r w:rsidR="008B237A" w:rsidRPr="00F13C59">
        <w:rPr>
          <w:rFonts w:ascii="Arial" w:hAnsi="Arial" w:cs="Arial"/>
          <w:sz w:val="22"/>
          <w:szCs w:val="22"/>
        </w:rPr>
        <w:t>application form.</w:t>
      </w:r>
    </w:p>
    <w:p w14:paraId="3F16FE5C" w14:textId="77777777" w:rsidR="008F62F9" w:rsidRDefault="008F62F9" w:rsidP="00C826B6">
      <w:pPr>
        <w:jc w:val="both"/>
        <w:rPr>
          <w:rFonts w:ascii="Arial" w:hAnsi="Arial" w:cs="Arial"/>
          <w:sz w:val="22"/>
          <w:szCs w:val="22"/>
        </w:rPr>
      </w:pPr>
    </w:p>
    <w:p w14:paraId="6EC29AF0" w14:textId="77777777" w:rsidR="008F62F9" w:rsidRPr="008F62F9" w:rsidRDefault="008F62F9" w:rsidP="008F62F9">
      <w:pPr>
        <w:rPr>
          <w:rFonts w:ascii="Arial" w:hAnsi="Arial" w:cs="Arial"/>
          <w:sz w:val="22"/>
          <w:szCs w:val="22"/>
        </w:rPr>
      </w:pPr>
      <w:r w:rsidRPr="008F62F9">
        <w:rPr>
          <w:rFonts w:ascii="Arial" w:hAnsi="Arial" w:cs="Arial"/>
          <w:sz w:val="22"/>
          <w:szCs w:val="22"/>
        </w:rPr>
        <w:t>Approved by the Council on 25</w:t>
      </w:r>
      <w:r w:rsidRPr="008F62F9">
        <w:rPr>
          <w:rFonts w:ascii="Arial" w:hAnsi="Arial" w:cs="Arial"/>
          <w:sz w:val="22"/>
          <w:szCs w:val="22"/>
          <w:vertAlign w:val="superscript"/>
        </w:rPr>
        <w:t>th</w:t>
      </w:r>
      <w:r w:rsidRPr="008F62F9">
        <w:rPr>
          <w:rFonts w:ascii="Arial" w:hAnsi="Arial" w:cs="Arial"/>
          <w:sz w:val="22"/>
          <w:szCs w:val="22"/>
        </w:rPr>
        <w:t xml:space="preserve"> May 2022</w:t>
      </w:r>
    </w:p>
    <w:p w14:paraId="6B44AFA0" w14:textId="77777777" w:rsidR="008F62F9" w:rsidRPr="00F13C59" w:rsidRDefault="008F62F9" w:rsidP="00C826B6">
      <w:pPr>
        <w:jc w:val="both"/>
        <w:rPr>
          <w:rFonts w:ascii="Arial" w:hAnsi="Arial" w:cs="Arial"/>
          <w:sz w:val="22"/>
          <w:szCs w:val="22"/>
        </w:rPr>
      </w:pPr>
    </w:p>
    <w:p w14:paraId="0F34D083" w14:textId="77777777" w:rsidR="002D6859" w:rsidRPr="00F13C59" w:rsidRDefault="002D6859" w:rsidP="005B2782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61B5805D" w14:textId="5BAE31E9" w:rsidR="002D6859" w:rsidRPr="00B16BA7" w:rsidRDefault="00E35429" w:rsidP="000276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6BA7">
        <w:rPr>
          <w:rFonts w:ascii="Arial" w:hAnsi="Arial" w:cs="Arial"/>
          <w:b/>
          <w:bCs/>
          <w:sz w:val="22"/>
          <w:szCs w:val="22"/>
        </w:rPr>
        <w:t>Criteria:</w:t>
      </w:r>
    </w:p>
    <w:p w14:paraId="38E1C3F1" w14:textId="77777777" w:rsidR="00E35429" w:rsidRPr="00B16BA7" w:rsidRDefault="00E35429" w:rsidP="000276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B69764" w14:textId="660FB866" w:rsidR="00E35429" w:rsidRPr="00B16BA7" w:rsidRDefault="00E35429" w:rsidP="000276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6BA7">
        <w:rPr>
          <w:rFonts w:ascii="Arial" w:hAnsi="Arial" w:cs="Arial"/>
          <w:b/>
          <w:bCs/>
          <w:sz w:val="22"/>
          <w:szCs w:val="22"/>
        </w:rPr>
        <w:t>1. Community Benefit</w:t>
      </w:r>
      <w:r w:rsidR="00CE2FB8" w:rsidRPr="00B16BA7">
        <w:rPr>
          <w:rFonts w:ascii="Arial" w:hAnsi="Arial" w:cs="Arial"/>
          <w:b/>
          <w:bCs/>
          <w:sz w:val="22"/>
          <w:szCs w:val="22"/>
        </w:rPr>
        <w:t>:</w:t>
      </w:r>
    </w:p>
    <w:p w14:paraId="27694BF1" w14:textId="77777777" w:rsidR="00CE2FB8" w:rsidRPr="00F13C59" w:rsidRDefault="00CE2FB8" w:rsidP="00027688">
      <w:pPr>
        <w:jc w:val="both"/>
        <w:rPr>
          <w:rFonts w:ascii="Arial" w:hAnsi="Arial" w:cs="Arial"/>
          <w:sz w:val="22"/>
          <w:szCs w:val="22"/>
        </w:rPr>
      </w:pPr>
    </w:p>
    <w:p w14:paraId="6F478D9C" w14:textId="1EB0C84D" w:rsidR="005F6D7E" w:rsidRPr="00F13C59" w:rsidRDefault="00CE2FB8" w:rsidP="00B320C3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 xml:space="preserve">1.1 </w:t>
      </w:r>
      <w:r w:rsidR="005F6D7E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Only projects designed to meet purely local </w:t>
      </w:r>
      <w:proofErr w:type="gramStart"/>
      <w:r w:rsidR="005F6D7E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needs</w:t>
      </w:r>
      <w:proofErr w:type="gramEnd"/>
      <w:r w:rsidR="005F6D7E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 or which </w:t>
      </w:r>
      <w:r w:rsidR="00B320C3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5F6D7E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demonstrably provide significant benefit to the local community will be </w:t>
      </w:r>
      <w:r w:rsidR="00B320C3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5F6D7E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considered. Organisations must operate on a non-profit distributing basis.</w:t>
      </w:r>
    </w:p>
    <w:p w14:paraId="1D9C046E" w14:textId="77777777" w:rsidR="00592A86" w:rsidRPr="00F13C59" w:rsidRDefault="00592A86" w:rsidP="00027688">
      <w:pPr>
        <w:jc w:val="both"/>
        <w:rPr>
          <w:rFonts w:ascii="Arial" w:hAnsi="Arial" w:cs="Arial"/>
          <w:sz w:val="22"/>
          <w:szCs w:val="22"/>
        </w:rPr>
      </w:pPr>
    </w:p>
    <w:p w14:paraId="37216EF6" w14:textId="634F9ED5" w:rsidR="00592A86" w:rsidRPr="00F13C59" w:rsidRDefault="00FE61C0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 xml:space="preserve">1.2 </w:t>
      </w:r>
      <w:r w:rsidR="00332AA8" w:rsidRPr="00F13C59">
        <w:rPr>
          <w:rFonts w:ascii="Arial" w:hAnsi="Arial" w:cs="Arial"/>
          <w:sz w:val="22"/>
          <w:szCs w:val="22"/>
        </w:rPr>
        <w:t xml:space="preserve">Events should be open to all </w:t>
      </w:r>
      <w:r w:rsidR="00EC5D6F" w:rsidRPr="00F13C59">
        <w:rPr>
          <w:rFonts w:ascii="Arial" w:hAnsi="Arial" w:cs="Arial"/>
          <w:sz w:val="22"/>
          <w:szCs w:val="22"/>
        </w:rPr>
        <w:t xml:space="preserve">and if possible free to attend but with at </w:t>
      </w:r>
      <w:r w:rsidR="00EC5D6F" w:rsidRPr="00F13C59">
        <w:rPr>
          <w:rFonts w:ascii="Arial" w:hAnsi="Arial" w:cs="Arial"/>
          <w:sz w:val="22"/>
          <w:szCs w:val="22"/>
        </w:rPr>
        <w:tab/>
        <w:t xml:space="preserve">least </w:t>
      </w:r>
      <w:r w:rsidR="00F13C59">
        <w:rPr>
          <w:rFonts w:ascii="Arial" w:hAnsi="Arial" w:cs="Arial"/>
          <w:sz w:val="22"/>
          <w:szCs w:val="22"/>
        </w:rPr>
        <w:tab/>
      </w:r>
      <w:r w:rsidR="00EC5D6F" w:rsidRPr="00F13C59">
        <w:rPr>
          <w:rFonts w:ascii="Arial" w:hAnsi="Arial" w:cs="Arial"/>
          <w:sz w:val="22"/>
          <w:szCs w:val="22"/>
        </w:rPr>
        <w:t>some discount offered to residents of Ramsgate.</w:t>
      </w:r>
    </w:p>
    <w:p w14:paraId="0BC96072" w14:textId="77777777" w:rsidR="00EC5D6F" w:rsidRPr="00F13C59" w:rsidRDefault="00EC5D6F" w:rsidP="00027688">
      <w:pPr>
        <w:jc w:val="both"/>
        <w:rPr>
          <w:rFonts w:ascii="Arial" w:hAnsi="Arial" w:cs="Arial"/>
          <w:sz w:val="22"/>
          <w:szCs w:val="22"/>
        </w:rPr>
      </w:pPr>
    </w:p>
    <w:p w14:paraId="04B7D4F9" w14:textId="46283D8F" w:rsidR="0057767D" w:rsidRPr="00B16BA7" w:rsidRDefault="0057767D" w:rsidP="000276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6BA7">
        <w:rPr>
          <w:rFonts w:ascii="Arial" w:hAnsi="Arial" w:cs="Arial"/>
          <w:b/>
          <w:bCs/>
          <w:sz w:val="22"/>
          <w:szCs w:val="22"/>
        </w:rPr>
        <w:t>2. Eligibility:</w:t>
      </w:r>
    </w:p>
    <w:p w14:paraId="693C85E6" w14:textId="77777777" w:rsidR="00C2060F" w:rsidRPr="00F13C59" w:rsidRDefault="00C2060F" w:rsidP="00027688">
      <w:pPr>
        <w:jc w:val="both"/>
        <w:rPr>
          <w:rFonts w:ascii="Arial" w:hAnsi="Arial" w:cs="Arial"/>
          <w:sz w:val="22"/>
          <w:szCs w:val="22"/>
        </w:rPr>
      </w:pPr>
    </w:p>
    <w:p w14:paraId="65D5E40D" w14:textId="72376FCF" w:rsidR="009A5A59" w:rsidRPr="00F13C59" w:rsidRDefault="009A5A59" w:rsidP="00B16BA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 xml:space="preserve">2.1 Applications </w:t>
      </w:r>
      <w:r w:rsidR="00234BD6" w:rsidRPr="00F13C59">
        <w:rPr>
          <w:rFonts w:ascii="Arial" w:hAnsi="Arial" w:cs="Arial"/>
          <w:sz w:val="22"/>
          <w:szCs w:val="22"/>
        </w:rPr>
        <w:t>must be</w:t>
      </w:r>
      <w:r w:rsidR="00C70251" w:rsidRPr="00F13C59">
        <w:rPr>
          <w:rFonts w:ascii="Arial" w:hAnsi="Arial" w:cs="Arial"/>
          <w:sz w:val="22"/>
          <w:szCs w:val="22"/>
        </w:rPr>
        <w:t>/contain</w:t>
      </w:r>
      <w:r w:rsidRPr="00F13C59">
        <w:rPr>
          <w:rFonts w:ascii="Arial" w:hAnsi="Arial" w:cs="Arial"/>
          <w:sz w:val="22"/>
          <w:szCs w:val="22"/>
        </w:rPr>
        <w:t>:</w:t>
      </w:r>
    </w:p>
    <w:p w14:paraId="3E086C2C" w14:textId="37F19E98" w:rsidR="00F13C59" w:rsidRDefault="009A5A59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B03E75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</w:t>
      </w:r>
      <w:r w:rsidR="007A3FF3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180A24" w:rsidRPr="00F13C59">
        <w:rPr>
          <w:rFonts w:ascii="Arial" w:hAnsi="Arial" w:cs="Arial"/>
          <w:sz w:val="22"/>
          <w:szCs w:val="22"/>
        </w:rPr>
        <w:t>F</w:t>
      </w:r>
      <w:r w:rsidR="00234BD6" w:rsidRPr="00F13C59">
        <w:rPr>
          <w:rFonts w:ascii="Arial" w:hAnsi="Arial" w:cs="Arial"/>
          <w:sz w:val="22"/>
          <w:szCs w:val="22"/>
        </w:rPr>
        <w:t>rom f</w:t>
      </w:r>
      <w:r w:rsidR="00180A24" w:rsidRPr="00F13C59">
        <w:rPr>
          <w:rFonts w:ascii="Arial" w:hAnsi="Arial" w:cs="Arial"/>
          <w:sz w:val="22"/>
          <w:szCs w:val="22"/>
        </w:rPr>
        <w:t>ully</w:t>
      </w:r>
      <w:r w:rsidR="00E32BDD" w:rsidRPr="00F13C59">
        <w:rPr>
          <w:rFonts w:ascii="Arial" w:hAnsi="Arial" w:cs="Arial"/>
          <w:sz w:val="22"/>
          <w:szCs w:val="22"/>
        </w:rPr>
        <w:t xml:space="preserve"> </w:t>
      </w:r>
      <w:r w:rsidR="00180A24" w:rsidRPr="00F13C59">
        <w:rPr>
          <w:rFonts w:ascii="Arial" w:hAnsi="Arial" w:cs="Arial"/>
          <w:sz w:val="22"/>
          <w:szCs w:val="22"/>
        </w:rPr>
        <w:t>constituted</w:t>
      </w:r>
      <w:r w:rsidR="00E32BDD" w:rsidRPr="00F13C59">
        <w:rPr>
          <w:rFonts w:ascii="Arial" w:hAnsi="Arial" w:cs="Arial"/>
          <w:sz w:val="22"/>
          <w:szCs w:val="22"/>
        </w:rPr>
        <w:t xml:space="preserve"> </w:t>
      </w:r>
      <w:r w:rsidR="00180A24" w:rsidRPr="00F13C59">
        <w:rPr>
          <w:rFonts w:ascii="Arial" w:hAnsi="Arial" w:cs="Arial"/>
          <w:sz w:val="22"/>
          <w:szCs w:val="22"/>
        </w:rPr>
        <w:t xml:space="preserve">organisations </w:t>
      </w:r>
      <w:r w:rsidR="00E32BDD" w:rsidRPr="00F13C59">
        <w:rPr>
          <w:rFonts w:ascii="Arial" w:hAnsi="Arial" w:cs="Arial"/>
          <w:sz w:val="22"/>
          <w:szCs w:val="22"/>
        </w:rPr>
        <w:t xml:space="preserve">which are </w:t>
      </w:r>
      <w:r w:rsidR="00180A24" w:rsidRPr="00F13C59">
        <w:rPr>
          <w:rFonts w:ascii="Arial" w:hAnsi="Arial" w:cs="Arial"/>
          <w:sz w:val="22"/>
          <w:szCs w:val="22"/>
        </w:rPr>
        <w:t xml:space="preserve">structured and </w:t>
      </w:r>
      <w:r w:rsidR="00E32BDD" w:rsidRPr="00F13C59">
        <w:rPr>
          <w:rFonts w:ascii="Arial" w:hAnsi="Arial" w:cs="Arial"/>
          <w:sz w:val="22"/>
          <w:szCs w:val="22"/>
        </w:rPr>
        <w:tab/>
      </w:r>
      <w:r w:rsidR="00E32BDD" w:rsidRPr="00F13C59">
        <w:rPr>
          <w:rFonts w:ascii="Arial" w:hAnsi="Arial" w:cs="Arial"/>
          <w:sz w:val="22"/>
          <w:szCs w:val="22"/>
        </w:rPr>
        <w:tab/>
      </w:r>
      <w:r w:rsidR="00F13C59">
        <w:rPr>
          <w:rFonts w:ascii="Arial" w:hAnsi="Arial" w:cs="Arial"/>
          <w:sz w:val="22"/>
          <w:szCs w:val="22"/>
        </w:rPr>
        <w:tab/>
      </w:r>
      <w:r w:rsidR="00C70251" w:rsidRPr="00F13C59">
        <w:rPr>
          <w:rFonts w:ascii="Arial" w:hAnsi="Arial" w:cs="Arial"/>
          <w:sz w:val="22"/>
          <w:szCs w:val="22"/>
        </w:rPr>
        <w:t xml:space="preserve">properly </w:t>
      </w:r>
      <w:r w:rsidR="00180A24" w:rsidRPr="00F13C59">
        <w:rPr>
          <w:rFonts w:ascii="Arial" w:hAnsi="Arial" w:cs="Arial"/>
          <w:sz w:val="22"/>
          <w:szCs w:val="22"/>
        </w:rPr>
        <w:t xml:space="preserve">administered </w:t>
      </w:r>
      <w:r w:rsidRPr="00F13C59">
        <w:rPr>
          <w:rFonts w:ascii="Arial" w:hAnsi="Arial" w:cs="Arial"/>
          <w:sz w:val="22"/>
          <w:szCs w:val="22"/>
        </w:rPr>
        <w:t xml:space="preserve"> </w:t>
      </w:r>
      <w:r w:rsidR="00553F5F" w:rsidRPr="00F13C59">
        <w:rPr>
          <w:rFonts w:ascii="Arial" w:hAnsi="Arial" w:cs="Arial"/>
          <w:sz w:val="22"/>
          <w:szCs w:val="22"/>
        </w:rPr>
        <w:t xml:space="preserve">in relation to their financial management and </w:t>
      </w:r>
      <w:r w:rsidR="00C70251" w:rsidRPr="00F13C59">
        <w:rPr>
          <w:rFonts w:ascii="Arial" w:hAnsi="Arial" w:cs="Arial"/>
          <w:sz w:val="22"/>
          <w:szCs w:val="22"/>
        </w:rPr>
        <w:tab/>
      </w:r>
      <w:r w:rsidR="00C70251" w:rsidRPr="00F13C59">
        <w:rPr>
          <w:rFonts w:ascii="Arial" w:hAnsi="Arial" w:cs="Arial"/>
          <w:sz w:val="22"/>
          <w:szCs w:val="22"/>
        </w:rPr>
        <w:tab/>
      </w:r>
      <w:r w:rsidR="00553F5F" w:rsidRPr="00F13C59">
        <w:rPr>
          <w:rFonts w:ascii="Arial" w:hAnsi="Arial" w:cs="Arial"/>
          <w:sz w:val="22"/>
          <w:szCs w:val="22"/>
        </w:rPr>
        <w:t>controls</w:t>
      </w:r>
      <w:r w:rsidR="007A3FF3" w:rsidRPr="00F13C59">
        <w:rPr>
          <w:rFonts w:ascii="Arial" w:hAnsi="Arial" w:cs="Arial"/>
          <w:sz w:val="22"/>
          <w:szCs w:val="22"/>
        </w:rPr>
        <w:t xml:space="preserve"> (see 3.3(i) in relation to accounts).</w:t>
      </w:r>
    </w:p>
    <w:p w14:paraId="54A04638" w14:textId="4C3F16F4" w:rsidR="00F13C59" w:rsidRDefault="00F13C59" w:rsidP="00027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03E75" w:rsidRPr="00F13C59">
        <w:rPr>
          <w:rFonts w:ascii="Arial" w:hAnsi="Arial" w:cs="Arial"/>
          <w:sz w:val="22"/>
          <w:szCs w:val="22"/>
        </w:rPr>
        <w:t>(</w:t>
      </w:r>
      <w:r w:rsidR="00BC0D3A" w:rsidRPr="00F13C59">
        <w:rPr>
          <w:rFonts w:ascii="Arial" w:hAnsi="Arial" w:cs="Arial"/>
          <w:sz w:val="22"/>
          <w:szCs w:val="22"/>
        </w:rPr>
        <w:t>ii</w:t>
      </w:r>
      <w:r w:rsidR="00B03E75" w:rsidRPr="00F13C59">
        <w:rPr>
          <w:rFonts w:ascii="Arial" w:hAnsi="Arial" w:cs="Arial"/>
          <w:sz w:val="22"/>
          <w:szCs w:val="22"/>
        </w:rPr>
        <w:t>)</w:t>
      </w:r>
      <w:r w:rsidR="00BC0D3A" w:rsidRPr="00F13C59">
        <w:rPr>
          <w:rFonts w:ascii="Arial" w:hAnsi="Arial" w:cs="Arial"/>
          <w:sz w:val="22"/>
          <w:szCs w:val="22"/>
        </w:rPr>
        <w:t xml:space="preserve">. </w:t>
      </w:r>
      <w:r w:rsidR="00E632FA" w:rsidRPr="00F13C59">
        <w:rPr>
          <w:rFonts w:ascii="Arial" w:hAnsi="Arial" w:cs="Arial"/>
          <w:sz w:val="22"/>
          <w:szCs w:val="22"/>
        </w:rPr>
        <w:t xml:space="preserve">Evidence </w:t>
      </w:r>
      <w:r w:rsidR="00331265" w:rsidRPr="00F13C59">
        <w:rPr>
          <w:rFonts w:ascii="Arial" w:hAnsi="Arial" w:cs="Arial"/>
          <w:sz w:val="22"/>
          <w:szCs w:val="22"/>
        </w:rPr>
        <w:t xml:space="preserve">that appropriate management mechanisms are in </w:t>
      </w:r>
      <w:r w:rsidR="00B03E75" w:rsidRPr="00F13C59">
        <w:rPr>
          <w:rFonts w:ascii="Arial" w:hAnsi="Arial" w:cs="Arial"/>
          <w:sz w:val="22"/>
          <w:szCs w:val="22"/>
        </w:rPr>
        <w:tab/>
      </w:r>
      <w:r w:rsidR="00B03E75" w:rsidRPr="00F13C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1265" w:rsidRPr="00F13C59">
        <w:rPr>
          <w:rFonts w:ascii="Arial" w:hAnsi="Arial" w:cs="Arial"/>
          <w:sz w:val="22"/>
          <w:szCs w:val="22"/>
        </w:rPr>
        <w:t xml:space="preserve">place </w:t>
      </w:r>
      <w:r w:rsidR="00881EFB" w:rsidRPr="00F13C59">
        <w:rPr>
          <w:rFonts w:ascii="Arial" w:hAnsi="Arial" w:cs="Arial"/>
          <w:sz w:val="22"/>
          <w:szCs w:val="22"/>
        </w:rPr>
        <w:tab/>
      </w:r>
      <w:r w:rsidR="00331265" w:rsidRPr="00F13C59">
        <w:rPr>
          <w:rFonts w:ascii="Arial" w:hAnsi="Arial" w:cs="Arial"/>
          <w:sz w:val="22"/>
          <w:szCs w:val="22"/>
        </w:rPr>
        <w:t>and that accountability</w:t>
      </w:r>
      <w:r w:rsidR="0094382A" w:rsidRPr="00F13C59">
        <w:rPr>
          <w:rFonts w:ascii="Arial" w:hAnsi="Arial" w:cs="Arial"/>
          <w:sz w:val="22"/>
          <w:szCs w:val="22"/>
        </w:rPr>
        <w:t xml:space="preserve"> is provided through formally elected </w:t>
      </w:r>
      <w:r w:rsidR="00B03E75" w:rsidRPr="00F13C59">
        <w:rPr>
          <w:rFonts w:ascii="Arial" w:hAnsi="Arial" w:cs="Arial"/>
          <w:sz w:val="22"/>
          <w:szCs w:val="22"/>
        </w:rPr>
        <w:tab/>
      </w:r>
      <w:r w:rsidR="00B03E75" w:rsidRPr="00F13C59">
        <w:rPr>
          <w:rFonts w:ascii="Arial" w:hAnsi="Arial" w:cs="Arial"/>
          <w:sz w:val="22"/>
          <w:szCs w:val="22"/>
        </w:rPr>
        <w:tab/>
      </w:r>
      <w:r w:rsidR="0094382A" w:rsidRPr="00F13C59">
        <w:rPr>
          <w:rFonts w:ascii="Arial" w:hAnsi="Arial" w:cs="Arial"/>
          <w:sz w:val="22"/>
          <w:szCs w:val="22"/>
        </w:rPr>
        <w:t>or delegated members/managers/trustees</w:t>
      </w:r>
      <w:r w:rsidR="007A3FF3" w:rsidRPr="00F13C59">
        <w:rPr>
          <w:rFonts w:ascii="Arial" w:hAnsi="Arial" w:cs="Arial"/>
          <w:sz w:val="22"/>
          <w:szCs w:val="22"/>
        </w:rPr>
        <w:t>.</w:t>
      </w:r>
    </w:p>
    <w:p w14:paraId="353BE062" w14:textId="726B773B" w:rsidR="00A114CC" w:rsidRPr="00F13C59" w:rsidRDefault="00F13C59" w:rsidP="00027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114CC" w:rsidRPr="00F13C59">
        <w:rPr>
          <w:rFonts w:ascii="Arial" w:hAnsi="Arial" w:cs="Arial"/>
          <w:sz w:val="22"/>
          <w:szCs w:val="22"/>
        </w:rPr>
        <w:t xml:space="preserve">(iii). </w:t>
      </w:r>
      <w:r w:rsidR="0072373B" w:rsidRPr="00F13C59">
        <w:rPr>
          <w:rFonts w:ascii="Arial" w:hAnsi="Arial" w:cs="Arial"/>
          <w:sz w:val="22"/>
          <w:szCs w:val="22"/>
        </w:rPr>
        <w:t xml:space="preserve">Evidence of funding being sought elsewhere, how much and </w:t>
      </w:r>
      <w:r w:rsidR="0072373B" w:rsidRPr="00F13C59">
        <w:rPr>
          <w:rFonts w:ascii="Arial" w:hAnsi="Arial" w:cs="Arial"/>
          <w:sz w:val="22"/>
          <w:szCs w:val="22"/>
        </w:rPr>
        <w:tab/>
      </w:r>
      <w:r w:rsidR="0072373B" w:rsidRPr="00F13C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373B" w:rsidRPr="00F13C59">
        <w:rPr>
          <w:rFonts w:ascii="Arial" w:hAnsi="Arial" w:cs="Arial"/>
          <w:sz w:val="22"/>
          <w:szCs w:val="22"/>
        </w:rPr>
        <w:t>whether this has been approved or is pending.</w:t>
      </w:r>
    </w:p>
    <w:p w14:paraId="5A53EC5B" w14:textId="77777777" w:rsidR="0057767D" w:rsidRPr="00F13C59" w:rsidRDefault="0057767D" w:rsidP="00027688">
      <w:pPr>
        <w:jc w:val="both"/>
        <w:rPr>
          <w:rFonts w:ascii="Arial" w:hAnsi="Arial" w:cs="Arial"/>
          <w:sz w:val="22"/>
          <w:szCs w:val="22"/>
        </w:rPr>
      </w:pPr>
    </w:p>
    <w:p w14:paraId="5998673B" w14:textId="53C95C86" w:rsidR="0057767D" w:rsidRPr="00F13C59" w:rsidRDefault="0057767D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>2.</w:t>
      </w:r>
      <w:r w:rsidR="009A5A59" w:rsidRPr="00F13C59">
        <w:rPr>
          <w:rFonts w:ascii="Arial" w:hAnsi="Arial" w:cs="Arial"/>
          <w:sz w:val="22"/>
          <w:szCs w:val="22"/>
        </w:rPr>
        <w:t>2</w:t>
      </w:r>
      <w:r w:rsidRPr="00F13C59">
        <w:rPr>
          <w:rFonts w:ascii="Arial" w:hAnsi="Arial" w:cs="Arial"/>
          <w:sz w:val="22"/>
          <w:szCs w:val="22"/>
        </w:rPr>
        <w:t xml:space="preserve"> Grants will not be awarded to:</w:t>
      </w:r>
    </w:p>
    <w:p w14:paraId="1ADFFD97" w14:textId="77777777" w:rsidR="00F13C59" w:rsidRDefault="003E7E18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</w:p>
    <w:p w14:paraId="3FB568A9" w14:textId="72861B19" w:rsidR="0057767D" w:rsidRPr="00F13C59" w:rsidRDefault="00F13C59" w:rsidP="00027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C4B60" w:rsidRPr="00F13C59">
        <w:rPr>
          <w:rFonts w:ascii="Arial" w:hAnsi="Arial" w:cs="Arial"/>
          <w:sz w:val="22"/>
          <w:szCs w:val="22"/>
        </w:rPr>
        <w:t>(</w:t>
      </w:r>
      <w:r w:rsidR="001970EF" w:rsidRPr="00F13C59">
        <w:rPr>
          <w:rFonts w:ascii="Arial" w:hAnsi="Arial" w:cs="Arial"/>
          <w:sz w:val="22"/>
          <w:szCs w:val="22"/>
        </w:rPr>
        <w:t>i</w:t>
      </w:r>
      <w:r w:rsidR="004C4B60" w:rsidRPr="00F13C59">
        <w:rPr>
          <w:rFonts w:ascii="Arial" w:hAnsi="Arial" w:cs="Arial"/>
          <w:sz w:val="22"/>
          <w:szCs w:val="22"/>
        </w:rPr>
        <w:t>)</w:t>
      </w:r>
      <w:r w:rsidR="003E7E18" w:rsidRPr="00F13C59">
        <w:rPr>
          <w:rFonts w:ascii="Arial" w:hAnsi="Arial" w:cs="Arial"/>
          <w:sz w:val="22"/>
          <w:szCs w:val="22"/>
        </w:rPr>
        <w:t>. Individuals.</w:t>
      </w:r>
    </w:p>
    <w:p w14:paraId="6B482C70" w14:textId="2871A3CC" w:rsidR="003E7E18" w:rsidRPr="00F13C59" w:rsidRDefault="003E7E18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4C4B60" w:rsidRPr="00F13C59">
        <w:rPr>
          <w:rFonts w:ascii="Arial" w:hAnsi="Arial" w:cs="Arial"/>
          <w:sz w:val="22"/>
          <w:szCs w:val="22"/>
        </w:rPr>
        <w:t>(</w:t>
      </w:r>
      <w:r w:rsidR="001970EF" w:rsidRPr="00F13C59">
        <w:rPr>
          <w:rFonts w:ascii="Arial" w:hAnsi="Arial" w:cs="Arial"/>
          <w:sz w:val="22"/>
          <w:szCs w:val="22"/>
        </w:rPr>
        <w:t>ii</w:t>
      </w:r>
      <w:r w:rsidR="004C4B60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>. Organisations involved in Political activity.</w:t>
      </w:r>
    </w:p>
    <w:p w14:paraId="0D8ABDE6" w14:textId="0BC67364" w:rsidR="003E7E18" w:rsidRPr="00F13C59" w:rsidRDefault="003E7E18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lastRenderedPageBreak/>
        <w:tab/>
      </w:r>
      <w:r w:rsidRPr="00F13C59">
        <w:rPr>
          <w:rFonts w:ascii="Arial" w:hAnsi="Arial" w:cs="Arial"/>
          <w:sz w:val="22"/>
          <w:szCs w:val="22"/>
        </w:rPr>
        <w:tab/>
      </w:r>
      <w:r w:rsidR="004C4B60" w:rsidRPr="00F13C59">
        <w:rPr>
          <w:rFonts w:ascii="Arial" w:hAnsi="Arial" w:cs="Arial"/>
          <w:sz w:val="22"/>
          <w:szCs w:val="22"/>
        </w:rPr>
        <w:t>(</w:t>
      </w:r>
      <w:r w:rsidR="001970EF" w:rsidRPr="00F13C59">
        <w:rPr>
          <w:rFonts w:ascii="Arial" w:hAnsi="Arial" w:cs="Arial"/>
          <w:sz w:val="22"/>
          <w:szCs w:val="22"/>
        </w:rPr>
        <w:t>iii</w:t>
      </w:r>
      <w:r w:rsidR="004C4B60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>.</w:t>
      </w:r>
      <w:r w:rsidR="00226351" w:rsidRPr="00F13C59">
        <w:rPr>
          <w:rFonts w:ascii="Arial" w:hAnsi="Arial" w:cs="Arial"/>
          <w:sz w:val="22"/>
          <w:szCs w:val="22"/>
        </w:rPr>
        <w:t xml:space="preserve"> Profit making businesses/companies unless Community </w:t>
      </w:r>
      <w:r w:rsidR="004C4B60" w:rsidRPr="00F13C59">
        <w:rPr>
          <w:rFonts w:ascii="Arial" w:hAnsi="Arial" w:cs="Arial"/>
          <w:sz w:val="22"/>
          <w:szCs w:val="22"/>
        </w:rPr>
        <w:tab/>
      </w:r>
      <w:r w:rsidR="004C4B60" w:rsidRPr="00F13C59">
        <w:rPr>
          <w:rFonts w:ascii="Arial" w:hAnsi="Arial" w:cs="Arial"/>
          <w:sz w:val="22"/>
          <w:szCs w:val="22"/>
        </w:rPr>
        <w:tab/>
      </w:r>
      <w:r w:rsidR="004C4B60" w:rsidRPr="00F13C59">
        <w:rPr>
          <w:rFonts w:ascii="Arial" w:hAnsi="Arial" w:cs="Arial"/>
          <w:sz w:val="22"/>
          <w:szCs w:val="22"/>
        </w:rPr>
        <w:tab/>
      </w:r>
      <w:r w:rsidR="00226351" w:rsidRPr="00F13C59">
        <w:rPr>
          <w:rFonts w:ascii="Arial" w:hAnsi="Arial" w:cs="Arial"/>
          <w:sz w:val="22"/>
          <w:szCs w:val="22"/>
        </w:rPr>
        <w:t>Interest Companie</w:t>
      </w:r>
      <w:r w:rsidR="003C1E7B" w:rsidRPr="00F13C59">
        <w:rPr>
          <w:rFonts w:ascii="Arial" w:hAnsi="Arial" w:cs="Arial"/>
          <w:sz w:val="22"/>
          <w:szCs w:val="22"/>
        </w:rPr>
        <w:t>s.</w:t>
      </w:r>
    </w:p>
    <w:p w14:paraId="33DC053E" w14:textId="6D5CD550" w:rsidR="001970EF" w:rsidRPr="00F13C59" w:rsidRDefault="001970EF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4C4B60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iv</w:t>
      </w:r>
      <w:r w:rsidR="004C4B60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380AA9" w:rsidRPr="00F13C59">
        <w:rPr>
          <w:rFonts w:ascii="Arial" w:hAnsi="Arial" w:cs="Arial"/>
          <w:sz w:val="22"/>
          <w:szCs w:val="22"/>
        </w:rPr>
        <w:t>Statutory bodies</w:t>
      </w:r>
      <w:r w:rsidR="007C4CCC" w:rsidRPr="00F13C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62F9">
        <w:rPr>
          <w:rFonts w:ascii="Arial" w:hAnsi="Arial" w:cs="Arial"/>
          <w:sz w:val="22"/>
          <w:szCs w:val="22"/>
        </w:rPr>
        <w:t>e</w:t>
      </w:r>
      <w:r w:rsidR="007C4CCC" w:rsidRPr="00F13C59">
        <w:rPr>
          <w:rFonts w:ascii="Arial" w:hAnsi="Arial" w:cs="Arial"/>
          <w:sz w:val="22"/>
          <w:szCs w:val="22"/>
        </w:rPr>
        <w:t>.</w:t>
      </w:r>
      <w:r w:rsidR="008F62F9">
        <w:rPr>
          <w:rFonts w:ascii="Arial" w:hAnsi="Arial" w:cs="Arial"/>
          <w:sz w:val="22"/>
          <w:szCs w:val="22"/>
        </w:rPr>
        <w:t>g</w:t>
      </w:r>
      <w:proofErr w:type="spellEnd"/>
      <w:r w:rsidR="007C4CCC" w:rsidRPr="00F13C59">
        <w:rPr>
          <w:rFonts w:ascii="Arial" w:hAnsi="Arial" w:cs="Arial"/>
          <w:sz w:val="22"/>
          <w:szCs w:val="22"/>
        </w:rPr>
        <w:t xml:space="preserve"> Kent County Council / Thanet District </w:t>
      </w:r>
      <w:r w:rsidR="007C4CCC" w:rsidRPr="00F13C59">
        <w:rPr>
          <w:rFonts w:ascii="Arial" w:hAnsi="Arial" w:cs="Arial"/>
          <w:sz w:val="22"/>
          <w:szCs w:val="22"/>
        </w:rPr>
        <w:tab/>
      </w:r>
      <w:r w:rsidR="007C4CCC" w:rsidRPr="00F13C59">
        <w:rPr>
          <w:rFonts w:ascii="Arial" w:hAnsi="Arial" w:cs="Arial"/>
          <w:sz w:val="22"/>
          <w:szCs w:val="22"/>
        </w:rPr>
        <w:tab/>
      </w:r>
      <w:r w:rsidR="00F13C59">
        <w:rPr>
          <w:rFonts w:ascii="Arial" w:hAnsi="Arial" w:cs="Arial"/>
          <w:sz w:val="22"/>
          <w:szCs w:val="22"/>
        </w:rPr>
        <w:tab/>
      </w:r>
      <w:r w:rsidR="007C4CCC" w:rsidRPr="00F13C59">
        <w:rPr>
          <w:rFonts w:ascii="Arial" w:hAnsi="Arial" w:cs="Arial"/>
          <w:sz w:val="22"/>
          <w:szCs w:val="22"/>
        </w:rPr>
        <w:t>Council.</w:t>
      </w:r>
    </w:p>
    <w:p w14:paraId="12544E65" w14:textId="6F170971" w:rsidR="00BC599F" w:rsidRPr="00F13C59" w:rsidRDefault="00BC599F" w:rsidP="00BC599F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4C4B60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v</w:t>
      </w:r>
      <w:r w:rsidR="0017694D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>. Where spending has taken place prior to approval.</w:t>
      </w:r>
    </w:p>
    <w:p w14:paraId="475045DE" w14:textId="5365CA66" w:rsidR="00BC599F" w:rsidRPr="00F13C59" w:rsidRDefault="00BC599F" w:rsidP="00BC599F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17694D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vi</w:t>
      </w:r>
      <w:r w:rsidR="0017694D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For general routine maintenance of buildings and equipment in </w:t>
      </w: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  <w:t>the case of the Ramsgate Fund.</w:t>
      </w:r>
    </w:p>
    <w:p w14:paraId="6D9532EF" w14:textId="7889B679" w:rsidR="00BC599F" w:rsidRPr="00F13C59" w:rsidRDefault="00BC599F" w:rsidP="00BC599F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17694D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vii</w:t>
      </w:r>
      <w:r w:rsidR="0017694D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>. For organisations to pass monies on.</w:t>
      </w:r>
    </w:p>
    <w:p w14:paraId="20EC62F2" w14:textId="3B9FEFCD" w:rsidR="00BC599F" w:rsidRPr="00F13C59" w:rsidRDefault="00BC599F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17694D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viii</w:t>
      </w:r>
      <w:r w:rsidR="0017694D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To organisations that have not tried to raise funds during the </w:t>
      </w: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 xml:space="preserve">year prior to the grant application deadline. </w:t>
      </w:r>
    </w:p>
    <w:p w14:paraId="376281F4" w14:textId="57200CB9" w:rsidR="009A5A59" w:rsidRPr="00F13C59" w:rsidRDefault="009A5A59" w:rsidP="00027688">
      <w:pPr>
        <w:jc w:val="both"/>
        <w:rPr>
          <w:rFonts w:ascii="Arial" w:hAnsi="Arial" w:cs="Arial"/>
          <w:sz w:val="22"/>
          <w:szCs w:val="22"/>
        </w:rPr>
      </w:pPr>
    </w:p>
    <w:p w14:paraId="427DB02F" w14:textId="6EEF5220" w:rsidR="00F90185" w:rsidRPr="00F13C59" w:rsidRDefault="009A5A59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="00F90185" w:rsidRPr="00F13C59">
        <w:rPr>
          <w:rFonts w:ascii="Arial" w:hAnsi="Arial" w:cs="Arial"/>
          <w:sz w:val="22"/>
          <w:szCs w:val="22"/>
        </w:rPr>
        <w:t>2.</w:t>
      </w:r>
      <w:r w:rsidRPr="00F13C59">
        <w:rPr>
          <w:rFonts w:ascii="Arial" w:hAnsi="Arial" w:cs="Arial"/>
          <w:sz w:val="22"/>
          <w:szCs w:val="22"/>
        </w:rPr>
        <w:t>3</w:t>
      </w:r>
      <w:r w:rsidR="00987A91" w:rsidRPr="00F13C59">
        <w:rPr>
          <w:rFonts w:ascii="Arial" w:hAnsi="Arial" w:cs="Arial"/>
          <w:sz w:val="22"/>
          <w:szCs w:val="22"/>
        </w:rPr>
        <w:t xml:space="preserve"> Events </w:t>
      </w:r>
      <w:r w:rsidR="00D021E7" w:rsidRPr="00F13C59">
        <w:rPr>
          <w:rFonts w:ascii="Arial" w:hAnsi="Arial" w:cs="Arial"/>
          <w:sz w:val="22"/>
          <w:szCs w:val="22"/>
        </w:rPr>
        <w:t>must:</w:t>
      </w:r>
    </w:p>
    <w:p w14:paraId="11C986F2" w14:textId="4DA9580D" w:rsidR="00D021E7" w:rsidRPr="00F13C59" w:rsidRDefault="00D021E7" w:rsidP="00F13C59">
      <w:pPr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17694D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</w:t>
      </w:r>
      <w:r w:rsidR="0017694D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A97370" w:rsidRPr="00F13C59">
        <w:rPr>
          <w:rFonts w:ascii="Arial" w:hAnsi="Arial" w:cs="Arial"/>
          <w:sz w:val="22"/>
          <w:szCs w:val="22"/>
        </w:rPr>
        <w:t>Be o</w:t>
      </w:r>
      <w:r w:rsidRPr="00F13C59">
        <w:rPr>
          <w:rFonts w:ascii="Arial" w:hAnsi="Arial" w:cs="Arial"/>
          <w:sz w:val="22"/>
          <w:szCs w:val="22"/>
        </w:rPr>
        <w:t>pen to the general public.</w:t>
      </w:r>
    </w:p>
    <w:p w14:paraId="5B5AA147" w14:textId="4BA9E39C" w:rsidR="00D021E7" w:rsidRPr="00F13C59" w:rsidRDefault="00D021E7" w:rsidP="00F13C59">
      <w:pPr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17694D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ii</w:t>
      </w:r>
      <w:r w:rsidR="0017694D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FA6A8D" w:rsidRPr="00F13C59">
        <w:rPr>
          <w:rFonts w:ascii="Arial" w:hAnsi="Arial" w:cs="Arial"/>
          <w:sz w:val="22"/>
          <w:szCs w:val="22"/>
        </w:rPr>
        <w:t xml:space="preserve">Have public liability insurance </w:t>
      </w:r>
      <w:r w:rsidR="00DD37DD" w:rsidRPr="00F13C59">
        <w:rPr>
          <w:rFonts w:ascii="Arial" w:hAnsi="Arial" w:cs="Arial"/>
          <w:sz w:val="22"/>
          <w:szCs w:val="22"/>
        </w:rPr>
        <w:t xml:space="preserve">cover </w:t>
      </w:r>
      <w:r w:rsidR="00FA6A8D" w:rsidRPr="00F13C59">
        <w:rPr>
          <w:rFonts w:ascii="Arial" w:hAnsi="Arial" w:cs="Arial"/>
          <w:sz w:val="22"/>
          <w:szCs w:val="22"/>
        </w:rPr>
        <w:t>of not less than £</w:t>
      </w:r>
      <w:r w:rsidR="00DD37DD" w:rsidRPr="00F13C59">
        <w:rPr>
          <w:rFonts w:ascii="Arial" w:hAnsi="Arial" w:cs="Arial"/>
          <w:sz w:val="22"/>
          <w:szCs w:val="22"/>
        </w:rPr>
        <w:t>5 million.</w:t>
      </w:r>
    </w:p>
    <w:p w14:paraId="4B2457AD" w14:textId="35F2CAA1" w:rsidR="00CD1F4F" w:rsidRPr="00F13C59" w:rsidRDefault="00252B19" w:rsidP="00F13C59">
      <w:pPr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iii</w:t>
      </w:r>
      <w:r w:rsidR="00FC4F05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2D607F" w:rsidRPr="00F13C59">
        <w:rPr>
          <w:rFonts w:ascii="Arial" w:hAnsi="Arial" w:cs="Arial"/>
          <w:sz w:val="22"/>
          <w:szCs w:val="22"/>
        </w:rPr>
        <w:t xml:space="preserve">Provide evidence that </w:t>
      </w:r>
      <w:r w:rsidR="00F82E3D" w:rsidRPr="00F13C59">
        <w:rPr>
          <w:rFonts w:ascii="Arial" w:hAnsi="Arial" w:cs="Arial"/>
          <w:sz w:val="22"/>
          <w:szCs w:val="22"/>
        </w:rPr>
        <w:t xml:space="preserve">permissions have been sought (i.e. </w:t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13C59">
        <w:rPr>
          <w:rFonts w:ascii="Arial" w:hAnsi="Arial" w:cs="Arial"/>
          <w:sz w:val="22"/>
          <w:szCs w:val="22"/>
        </w:rPr>
        <w:tab/>
      </w:r>
      <w:r w:rsidR="00F13C59">
        <w:rPr>
          <w:rFonts w:ascii="Arial" w:hAnsi="Arial" w:cs="Arial"/>
          <w:sz w:val="22"/>
          <w:szCs w:val="22"/>
        </w:rPr>
        <w:tab/>
      </w:r>
      <w:r w:rsidR="00F82E3D" w:rsidRPr="00F13C59">
        <w:rPr>
          <w:rFonts w:ascii="Arial" w:hAnsi="Arial" w:cs="Arial"/>
          <w:sz w:val="22"/>
          <w:szCs w:val="22"/>
        </w:rPr>
        <w:t xml:space="preserve">District </w:t>
      </w:r>
      <w:r w:rsidR="00A72797" w:rsidRPr="00F13C59">
        <w:rPr>
          <w:rFonts w:ascii="Arial" w:hAnsi="Arial" w:cs="Arial"/>
          <w:sz w:val="22"/>
          <w:szCs w:val="22"/>
        </w:rPr>
        <w:t xml:space="preserve">and /or county </w:t>
      </w:r>
      <w:r w:rsidR="00F82E3D" w:rsidRPr="00F13C59">
        <w:rPr>
          <w:rFonts w:ascii="Arial" w:hAnsi="Arial" w:cs="Arial"/>
          <w:sz w:val="22"/>
          <w:szCs w:val="22"/>
        </w:rPr>
        <w:t>Council events permission</w:t>
      </w:r>
      <w:r w:rsidR="00A72797" w:rsidRPr="00F13C59">
        <w:rPr>
          <w:rFonts w:ascii="Arial" w:hAnsi="Arial" w:cs="Arial"/>
          <w:sz w:val="22"/>
          <w:szCs w:val="22"/>
        </w:rPr>
        <w:t>s including for</w:t>
      </w:r>
      <w:r w:rsidR="00945EC2" w:rsidRPr="00F13C59">
        <w:rPr>
          <w:rFonts w:ascii="Arial" w:hAnsi="Arial" w:cs="Arial"/>
          <w:sz w:val="22"/>
          <w:szCs w:val="22"/>
        </w:rPr>
        <w:t xml:space="preserve"> </w:t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13C59">
        <w:rPr>
          <w:rFonts w:ascii="Arial" w:hAnsi="Arial" w:cs="Arial"/>
          <w:sz w:val="22"/>
          <w:szCs w:val="22"/>
        </w:rPr>
        <w:tab/>
      </w:r>
      <w:r w:rsidR="00A72797" w:rsidRPr="00F13C59">
        <w:rPr>
          <w:rFonts w:ascii="Arial" w:hAnsi="Arial" w:cs="Arial"/>
          <w:sz w:val="22"/>
          <w:szCs w:val="22"/>
        </w:rPr>
        <w:t>road closures, land hire</w:t>
      </w:r>
      <w:r w:rsidR="00945EC2" w:rsidRPr="00F13C59">
        <w:rPr>
          <w:rFonts w:ascii="Arial" w:hAnsi="Arial" w:cs="Arial"/>
          <w:sz w:val="22"/>
          <w:szCs w:val="22"/>
        </w:rPr>
        <w:t xml:space="preserve"> etc</w:t>
      </w:r>
      <w:r w:rsidR="00A72797" w:rsidRPr="00F13C59">
        <w:rPr>
          <w:rFonts w:ascii="Arial" w:hAnsi="Arial" w:cs="Arial"/>
          <w:sz w:val="22"/>
          <w:szCs w:val="22"/>
        </w:rPr>
        <w:t>)</w:t>
      </w:r>
      <w:r w:rsidR="00CA27FA" w:rsidRPr="00F13C59">
        <w:rPr>
          <w:rFonts w:ascii="Arial" w:hAnsi="Arial" w:cs="Arial"/>
          <w:sz w:val="22"/>
          <w:szCs w:val="22"/>
        </w:rPr>
        <w:t>.</w:t>
      </w:r>
    </w:p>
    <w:p w14:paraId="36DEC0CE" w14:textId="6CB61CCA" w:rsidR="00D55B6C" w:rsidRPr="00F13C59" w:rsidRDefault="004A5144" w:rsidP="00027688">
      <w:pPr>
        <w:jc w:val="both"/>
        <w:rPr>
          <w:rFonts w:ascii="Arial" w:hAnsi="Arial" w:cs="Arial"/>
          <w:color w:val="7030A0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 xml:space="preserve">   </w:t>
      </w:r>
      <w:r w:rsidRPr="00F13C59">
        <w:rPr>
          <w:rFonts w:ascii="Arial" w:hAnsi="Arial" w:cs="Arial"/>
          <w:sz w:val="22"/>
          <w:szCs w:val="22"/>
        </w:rPr>
        <w:tab/>
      </w:r>
    </w:p>
    <w:p w14:paraId="0CE614C5" w14:textId="6E2E8078" w:rsidR="00D55B6C" w:rsidRPr="00B16BA7" w:rsidRDefault="00D55B6C" w:rsidP="000276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6BA7">
        <w:rPr>
          <w:rFonts w:ascii="Arial" w:hAnsi="Arial" w:cs="Arial"/>
          <w:b/>
          <w:bCs/>
          <w:sz w:val="22"/>
          <w:szCs w:val="22"/>
        </w:rPr>
        <w:t>3. Application Process:</w:t>
      </w:r>
    </w:p>
    <w:p w14:paraId="0352E839" w14:textId="77777777" w:rsidR="0044033B" w:rsidRPr="00F13C59" w:rsidRDefault="00D55B6C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</w:p>
    <w:p w14:paraId="6E9FEC82" w14:textId="09037CB3" w:rsidR="00D55B6C" w:rsidRPr="00F13C59" w:rsidRDefault="0044033B" w:rsidP="00027688">
      <w:pPr>
        <w:jc w:val="both"/>
        <w:rPr>
          <w:rFonts w:ascii="Arial" w:hAnsi="Arial" w:cs="Arial"/>
          <w:color w:val="7030A0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 xml:space="preserve">3.1 </w:t>
      </w:r>
      <w:r w:rsidR="00450E8B" w:rsidRPr="00F13C59">
        <w:rPr>
          <w:rFonts w:ascii="Arial" w:hAnsi="Arial" w:cs="Arial"/>
          <w:sz w:val="22"/>
          <w:szCs w:val="22"/>
        </w:rPr>
        <w:t xml:space="preserve">The application form should be fully </w:t>
      </w:r>
      <w:r w:rsidR="000408F0" w:rsidRPr="00F13C59">
        <w:rPr>
          <w:rFonts w:ascii="Arial" w:hAnsi="Arial" w:cs="Arial"/>
          <w:sz w:val="22"/>
          <w:szCs w:val="22"/>
        </w:rPr>
        <w:t>completed,</w:t>
      </w:r>
      <w:r w:rsidR="00450E8B" w:rsidRPr="00F13C59">
        <w:rPr>
          <w:rFonts w:ascii="Arial" w:hAnsi="Arial" w:cs="Arial"/>
          <w:sz w:val="22"/>
          <w:szCs w:val="22"/>
        </w:rPr>
        <w:t xml:space="preserve"> and </w:t>
      </w:r>
      <w:r w:rsidR="00A014EE" w:rsidRPr="00F13C59">
        <w:rPr>
          <w:rFonts w:ascii="Arial" w:hAnsi="Arial" w:cs="Arial"/>
          <w:sz w:val="22"/>
          <w:szCs w:val="22"/>
        </w:rPr>
        <w:t xml:space="preserve">all </w:t>
      </w:r>
      <w:r w:rsidR="00A014EE" w:rsidRPr="00F13C59">
        <w:rPr>
          <w:rFonts w:ascii="Arial" w:hAnsi="Arial" w:cs="Arial"/>
          <w:sz w:val="22"/>
          <w:szCs w:val="22"/>
        </w:rPr>
        <w:tab/>
      </w:r>
      <w:r w:rsidR="00A014EE" w:rsidRPr="00F13C59">
        <w:rPr>
          <w:rFonts w:ascii="Arial" w:hAnsi="Arial" w:cs="Arial"/>
          <w:sz w:val="22"/>
          <w:szCs w:val="22"/>
        </w:rPr>
        <w:tab/>
      </w:r>
      <w:r w:rsidR="00A014EE" w:rsidRPr="00F13C59">
        <w:rPr>
          <w:rFonts w:ascii="Arial" w:hAnsi="Arial" w:cs="Arial"/>
          <w:sz w:val="22"/>
          <w:szCs w:val="22"/>
        </w:rPr>
        <w:tab/>
      </w:r>
      <w:r w:rsidR="00F13C59">
        <w:rPr>
          <w:rFonts w:ascii="Arial" w:hAnsi="Arial" w:cs="Arial"/>
          <w:sz w:val="22"/>
          <w:szCs w:val="22"/>
        </w:rPr>
        <w:tab/>
      </w:r>
      <w:r w:rsidR="00450E8B" w:rsidRPr="00F13C59">
        <w:rPr>
          <w:rFonts w:ascii="Arial" w:hAnsi="Arial" w:cs="Arial"/>
          <w:sz w:val="22"/>
          <w:szCs w:val="22"/>
        </w:rPr>
        <w:t>supporting documentation supplied.</w:t>
      </w:r>
      <w:r w:rsidR="00E4065C" w:rsidRPr="00F13C59">
        <w:rPr>
          <w:rFonts w:ascii="Arial" w:hAnsi="Arial" w:cs="Arial"/>
          <w:sz w:val="22"/>
          <w:szCs w:val="22"/>
        </w:rPr>
        <w:t xml:space="preserve"> </w:t>
      </w:r>
    </w:p>
    <w:p w14:paraId="4D6E0AF6" w14:textId="77777777" w:rsidR="0044033B" w:rsidRPr="00F13C59" w:rsidRDefault="00450E8B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</w:p>
    <w:p w14:paraId="46AC6E88" w14:textId="65D3914D" w:rsidR="00450E8B" w:rsidRPr="00F13C59" w:rsidRDefault="0044033B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proofErr w:type="gramStart"/>
      <w:r w:rsidRPr="00F13C59">
        <w:rPr>
          <w:rFonts w:ascii="Arial" w:hAnsi="Arial" w:cs="Arial"/>
          <w:sz w:val="22"/>
          <w:szCs w:val="22"/>
        </w:rPr>
        <w:t xml:space="preserve">3.2 </w:t>
      </w:r>
      <w:r w:rsidR="00450E8B" w:rsidRPr="00F13C59">
        <w:rPr>
          <w:rFonts w:ascii="Arial" w:hAnsi="Arial" w:cs="Arial"/>
          <w:sz w:val="22"/>
          <w:szCs w:val="22"/>
        </w:rPr>
        <w:t xml:space="preserve"> </w:t>
      </w:r>
      <w:r w:rsidR="00A014EE" w:rsidRPr="00F13C59">
        <w:rPr>
          <w:rFonts w:ascii="Arial" w:hAnsi="Arial" w:cs="Arial"/>
          <w:sz w:val="22"/>
          <w:szCs w:val="22"/>
        </w:rPr>
        <w:t>The</w:t>
      </w:r>
      <w:proofErr w:type="gramEnd"/>
      <w:r w:rsidR="00A014EE" w:rsidRPr="00F13C59">
        <w:rPr>
          <w:rFonts w:ascii="Arial" w:hAnsi="Arial" w:cs="Arial"/>
          <w:sz w:val="22"/>
          <w:szCs w:val="22"/>
        </w:rPr>
        <w:t xml:space="preserve"> application should be received by the advertised deadline</w:t>
      </w:r>
      <w:r w:rsidR="000408F0" w:rsidRPr="00F13C59">
        <w:rPr>
          <w:rFonts w:ascii="Arial" w:hAnsi="Arial" w:cs="Arial"/>
          <w:sz w:val="22"/>
          <w:szCs w:val="22"/>
        </w:rPr>
        <w:t>.</w:t>
      </w:r>
    </w:p>
    <w:p w14:paraId="08A27CEE" w14:textId="50C71E8B" w:rsidR="00FB7750" w:rsidRPr="00F13C59" w:rsidRDefault="000408F0" w:rsidP="00027688">
      <w:pPr>
        <w:jc w:val="both"/>
        <w:rPr>
          <w:rFonts w:ascii="Arial" w:hAnsi="Arial" w:cs="Arial"/>
          <w:color w:val="7030A0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</w:p>
    <w:p w14:paraId="4CA365B2" w14:textId="007A329C" w:rsidR="00FB7750" w:rsidRPr="00F13C59" w:rsidRDefault="00FB7750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color w:val="7030A0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>3.3 Applications should include:</w:t>
      </w:r>
    </w:p>
    <w:p w14:paraId="737CB3A5" w14:textId="6AF432E8" w:rsidR="00FB7750" w:rsidRPr="00F13C59" w:rsidRDefault="00FB7750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</w:t>
      </w:r>
      <w:r w:rsidR="00FC4F05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EE1095" w:rsidRPr="00F13C59">
        <w:rPr>
          <w:rFonts w:ascii="Arial" w:hAnsi="Arial" w:cs="Arial"/>
          <w:sz w:val="22"/>
          <w:szCs w:val="22"/>
        </w:rPr>
        <w:t>C</w:t>
      </w:r>
      <w:r w:rsidR="00FB1177" w:rsidRPr="00F13C59">
        <w:rPr>
          <w:rFonts w:ascii="Arial" w:hAnsi="Arial" w:cs="Arial"/>
          <w:sz w:val="22"/>
          <w:szCs w:val="22"/>
        </w:rPr>
        <w:t xml:space="preserve">opies of the organisations most recent audited </w:t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ab/>
      </w:r>
      <w:r w:rsidR="00C13122">
        <w:rPr>
          <w:rFonts w:ascii="Arial" w:hAnsi="Arial" w:cs="Arial"/>
          <w:sz w:val="22"/>
          <w:szCs w:val="22"/>
        </w:rPr>
        <w:tab/>
      </w:r>
      <w:r w:rsidR="00FB1177" w:rsidRPr="00F13C59">
        <w:rPr>
          <w:rFonts w:ascii="Arial" w:hAnsi="Arial" w:cs="Arial"/>
          <w:sz w:val="22"/>
          <w:szCs w:val="22"/>
        </w:rPr>
        <w:t>accounts.</w:t>
      </w:r>
    </w:p>
    <w:p w14:paraId="72E8ADB8" w14:textId="3551DCE1" w:rsidR="00FB1177" w:rsidRPr="00F13C59" w:rsidRDefault="00FB1177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ii</w:t>
      </w:r>
      <w:r w:rsidR="00FC4F05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EE1095" w:rsidRPr="00F13C59">
        <w:rPr>
          <w:rFonts w:ascii="Arial" w:hAnsi="Arial" w:cs="Arial"/>
          <w:sz w:val="22"/>
          <w:szCs w:val="22"/>
        </w:rPr>
        <w:t xml:space="preserve">Information on how the balance of the </w:t>
      </w:r>
      <w:r w:rsidR="00E63D17" w:rsidRPr="00F13C59">
        <w:rPr>
          <w:rFonts w:ascii="Arial" w:hAnsi="Arial" w:cs="Arial"/>
          <w:sz w:val="22"/>
          <w:szCs w:val="22"/>
        </w:rPr>
        <w:t xml:space="preserve">finance needed </w:t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ab/>
      </w:r>
      <w:r w:rsidR="00FC4F05" w:rsidRPr="00F13C59">
        <w:rPr>
          <w:rFonts w:ascii="Arial" w:hAnsi="Arial" w:cs="Arial"/>
          <w:sz w:val="22"/>
          <w:szCs w:val="22"/>
        </w:rPr>
        <w:tab/>
      </w:r>
      <w:r w:rsidR="00C13122">
        <w:rPr>
          <w:rFonts w:ascii="Arial" w:hAnsi="Arial" w:cs="Arial"/>
          <w:sz w:val="22"/>
          <w:szCs w:val="22"/>
        </w:rPr>
        <w:tab/>
      </w:r>
      <w:r w:rsidR="00E63D17" w:rsidRPr="00F13C59">
        <w:rPr>
          <w:rFonts w:ascii="Arial" w:hAnsi="Arial" w:cs="Arial"/>
          <w:sz w:val="22"/>
          <w:szCs w:val="22"/>
        </w:rPr>
        <w:t>will be met.</w:t>
      </w:r>
    </w:p>
    <w:p w14:paraId="4A271180" w14:textId="209366A7" w:rsidR="00E63D17" w:rsidRPr="00F13C59" w:rsidRDefault="00E63D17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966BCB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iii</w:t>
      </w:r>
      <w:r w:rsidR="00966BCB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 xml:space="preserve">. </w:t>
      </w:r>
      <w:r w:rsidR="00EA742A" w:rsidRPr="00F13C59">
        <w:rPr>
          <w:rFonts w:ascii="Arial" w:hAnsi="Arial" w:cs="Arial"/>
          <w:sz w:val="22"/>
          <w:szCs w:val="22"/>
        </w:rPr>
        <w:t>Detailed plans of what the funding will be spent on.</w:t>
      </w:r>
    </w:p>
    <w:p w14:paraId="4EC3F168" w14:textId="53C00466" w:rsidR="00EA742A" w:rsidRPr="00F13C59" w:rsidRDefault="00EA742A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</w:p>
    <w:p w14:paraId="5E241626" w14:textId="51D5D003" w:rsidR="004C3713" w:rsidRPr="00B16BA7" w:rsidRDefault="004C3713" w:rsidP="000276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6BA7">
        <w:rPr>
          <w:rFonts w:ascii="Arial" w:hAnsi="Arial" w:cs="Arial"/>
          <w:b/>
          <w:bCs/>
          <w:sz w:val="22"/>
          <w:szCs w:val="22"/>
        </w:rPr>
        <w:t>4. Grant conditions</w:t>
      </w:r>
      <w:r w:rsidR="000E5051" w:rsidRPr="00B16BA7">
        <w:rPr>
          <w:rFonts w:ascii="Arial" w:hAnsi="Arial" w:cs="Arial"/>
          <w:b/>
          <w:bCs/>
          <w:sz w:val="22"/>
          <w:szCs w:val="22"/>
        </w:rPr>
        <w:t>:</w:t>
      </w:r>
    </w:p>
    <w:p w14:paraId="23DF6808" w14:textId="77777777" w:rsidR="000E5051" w:rsidRPr="00F13C59" w:rsidRDefault="000E5051" w:rsidP="00027688">
      <w:pPr>
        <w:jc w:val="both"/>
        <w:rPr>
          <w:rFonts w:ascii="Arial" w:hAnsi="Arial" w:cs="Arial"/>
          <w:sz w:val="22"/>
          <w:szCs w:val="22"/>
        </w:rPr>
      </w:pPr>
    </w:p>
    <w:p w14:paraId="32F54655" w14:textId="1299D78A" w:rsidR="000E5051" w:rsidRPr="00F13C59" w:rsidRDefault="000E5051" w:rsidP="00027688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 xml:space="preserve">4.1 Ramsgate Town Council’s </w:t>
      </w:r>
      <w:r w:rsidR="00033C0B" w:rsidRPr="00F13C59">
        <w:rPr>
          <w:rFonts w:ascii="Arial" w:hAnsi="Arial" w:cs="Arial"/>
          <w:sz w:val="22"/>
          <w:szCs w:val="22"/>
        </w:rPr>
        <w:t xml:space="preserve">financial contribution should be </w:t>
      </w:r>
      <w:r w:rsidR="00507707" w:rsidRPr="00F13C59">
        <w:rPr>
          <w:rFonts w:ascii="Arial" w:hAnsi="Arial" w:cs="Arial"/>
          <w:sz w:val="22"/>
          <w:szCs w:val="22"/>
        </w:rPr>
        <w:tab/>
      </w:r>
      <w:r w:rsidR="00507707" w:rsidRPr="00F13C59">
        <w:rPr>
          <w:rFonts w:ascii="Arial" w:hAnsi="Arial" w:cs="Arial"/>
          <w:sz w:val="22"/>
          <w:szCs w:val="22"/>
        </w:rPr>
        <w:tab/>
      </w:r>
      <w:r w:rsidR="00C13122">
        <w:rPr>
          <w:rFonts w:ascii="Arial" w:hAnsi="Arial" w:cs="Arial"/>
          <w:sz w:val="22"/>
          <w:szCs w:val="22"/>
        </w:rPr>
        <w:tab/>
      </w:r>
      <w:r w:rsidR="00CC7BB2" w:rsidRPr="00F13C59">
        <w:rPr>
          <w:rFonts w:ascii="Arial" w:hAnsi="Arial" w:cs="Arial"/>
          <w:sz w:val="22"/>
          <w:szCs w:val="22"/>
        </w:rPr>
        <w:t>acknowledged</w:t>
      </w:r>
      <w:r w:rsidR="00033C0B" w:rsidRPr="00F13C59">
        <w:rPr>
          <w:rFonts w:ascii="Arial" w:hAnsi="Arial" w:cs="Arial"/>
          <w:sz w:val="22"/>
          <w:szCs w:val="22"/>
        </w:rPr>
        <w:t xml:space="preserve"> in an</w:t>
      </w:r>
      <w:r w:rsidR="00CC7BB2" w:rsidRPr="00F13C59">
        <w:rPr>
          <w:rFonts w:ascii="Arial" w:hAnsi="Arial" w:cs="Arial"/>
          <w:sz w:val="22"/>
          <w:szCs w:val="22"/>
        </w:rPr>
        <w:t>y</w:t>
      </w:r>
      <w:r w:rsidR="00033C0B" w:rsidRPr="00F13C59">
        <w:rPr>
          <w:rFonts w:ascii="Arial" w:hAnsi="Arial" w:cs="Arial"/>
          <w:sz w:val="22"/>
          <w:szCs w:val="22"/>
        </w:rPr>
        <w:t xml:space="preserve"> publicity or publications </w:t>
      </w:r>
      <w:r w:rsidR="00966BCB" w:rsidRPr="00F13C59">
        <w:rPr>
          <w:rFonts w:ascii="Arial" w:hAnsi="Arial" w:cs="Arial"/>
          <w:sz w:val="22"/>
          <w:szCs w:val="22"/>
        </w:rPr>
        <w:t>to in</w:t>
      </w:r>
      <w:r w:rsidR="00CC7BB2" w:rsidRPr="00F13C59">
        <w:rPr>
          <w:rFonts w:ascii="Arial" w:hAnsi="Arial" w:cs="Arial"/>
          <w:sz w:val="22"/>
          <w:szCs w:val="22"/>
        </w:rPr>
        <w:t>clud</w:t>
      </w:r>
      <w:r w:rsidR="00FB1C97" w:rsidRPr="00F13C59">
        <w:rPr>
          <w:rFonts w:ascii="Arial" w:hAnsi="Arial" w:cs="Arial"/>
          <w:sz w:val="22"/>
          <w:szCs w:val="22"/>
        </w:rPr>
        <w:t>e</w:t>
      </w:r>
      <w:r w:rsidR="008D7F94" w:rsidRPr="00F13C59">
        <w:rPr>
          <w:rFonts w:ascii="Arial" w:hAnsi="Arial" w:cs="Arial"/>
          <w:sz w:val="22"/>
          <w:szCs w:val="22"/>
        </w:rPr>
        <w:t xml:space="preserve"> </w:t>
      </w:r>
      <w:r w:rsidR="00CE5A12" w:rsidRPr="00F13C59">
        <w:rPr>
          <w:rFonts w:ascii="Arial" w:hAnsi="Arial" w:cs="Arial"/>
          <w:sz w:val="22"/>
          <w:szCs w:val="22"/>
        </w:rPr>
        <w:t xml:space="preserve">the town </w:t>
      </w:r>
      <w:r w:rsidR="008D7F94" w:rsidRPr="00F13C59">
        <w:rPr>
          <w:rFonts w:ascii="Arial" w:hAnsi="Arial" w:cs="Arial"/>
          <w:sz w:val="22"/>
          <w:szCs w:val="22"/>
        </w:rPr>
        <w:tab/>
      </w:r>
      <w:r w:rsidR="008D7F94" w:rsidRPr="00F13C59">
        <w:rPr>
          <w:rFonts w:ascii="Arial" w:hAnsi="Arial" w:cs="Arial"/>
          <w:sz w:val="22"/>
          <w:szCs w:val="22"/>
        </w:rPr>
        <w:tab/>
      </w:r>
      <w:r w:rsidR="00C13122">
        <w:rPr>
          <w:rFonts w:ascii="Arial" w:hAnsi="Arial" w:cs="Arial"/>
          <w:sz w:val="22"/>
          <w:szCs w:val="22"/>
        </w:rPr>
        <w:tab/>
      </w:r>
      <w:r w:rsidR="00CE5A12" w:rsidRPr="00F13C59">
        <w:rPr>
          <w:rFonts w:ascii="Arial" w:hAnsi="Arial" w:cs="Arial"/>
          <w:sz w:val="22"/>
          <w:szCs w:val="22"/>
        </w:rPr>
        <w:t>crest</w:t>
      </w:r>
      <w:r w:rsidR="00507707" w:rsidRPr="00F13C59">
        <w:rPr>
          <w:rFonts w:ascii="Arial" w:hAnsi="Arial" w:cs="Arial"/>
          <w:sz w:val="22"/>
          <w:szCs w:val="22"/>
        </w:rPr>
        <w:t xml:space="preserve"> </w:t>
      </w:r>
      <w:r w:rsidR="008D7F94" w:rsidRPr="00F13C59">
        <w:rPr>
          <w:rFonts w:ascii="Arial" w:hAnsi="Arial" w:cs="Arial"/>
          <w:sz w:val="22"/>
          <w:szCs w:val="22"/>
        </w:rPr>
        <w:t xml:space="preserve">and wording </w:t>
      </w:r>
      <w:proofErr w:type="gramStart"/>
      <w:r w:rsidR="00507707" w:rsidRPr="00F13C59">
        <w:rPr>
          <w:rFonts w:ascii="Arial" w:hAnsi="Arial" w:cs="Arial"/>
          <w:sz w:val="22"/>
          <w:szCs w:val="22"/>
        </w:rPr>
        <w:t>below;</w:t>
      </w:r>
      <w:proofErr w:type="gramEnd"/>
    </w:p>
    <w:p w14:paraId="6C4967D1" w14:textId="77777777" w:rsidR="00966BCB" w:rsidRPr="00F13C59" w:rsidRDefault="00966BCB" w:rsidP="00B16BA7">
      <w:pPr>
        <w:rPr>
          <w:rFonts w:ascii="Arial" w:hAnsi="Arial" w:cs="Arial"/>
          <w:color w:val="385623" w:themeColor="accent6" w:themeShade="80"/>
          <w:sz w:val="22"/>
          <w:szCs w:val="22"/>
        </w:rPr>
      </w:pPr>
    </w:p>
    <w:p w14:paraId="71B87724" w14:textId="3C6965BD" w:rsidR="00C56B4F" w:rsidRPr="00F13C59" w:rsidRDefault="008D7F94" w:rsidP="002472B6">
      <w:pPr>
        <w:jc w:val="both"/>
        <w:rPr>
          <w:rFonts w:ascii="Arial" w:hAnsi="Arial" w:cs="Arial"/>
          <w:color w:val="7030A0"/>
          <w:sz w:val="22"/>
          <w:szCs w:val="22"/>
        </w:rPr>
      </w:pPr>
      <w:r w:rsidRPr="00F13C59">
        <w:rPr>
          <w:rFonts w:ascii="Arial" w:hAnsi="Arial" w:cs="Arial"/>
          <w:color w:val="385623" w:themeColor="accent6" w:themeShade="80"/>
          <w:sz w:val="22"/>
          <w:szCs w:val="22"/>
        </w:rPr>
        <w:tab/>
      </w:r>
      <w:r w:rsidR="00FE0DD2" w:rsidRPr="00F13C59">
        <w:rPr>
          <w:rFonts w:ascii="Arial" w:hAnsi="Arial" w:cs="Arial"/>
          <w:sz w:val="22"/>
          <w:szCs w:val="22"/>
        </w:rPr>
        <w:t xml:space="preserve">4.2 </w:t>
      </w:r>
      <w:r w:rsidR="00BC6BF0" w:rsidRPr="00F13C59">
        <w:rPr>
          <w:rFonts w:ascii="Arial" w:hAnsi="Arial" w:cs="Arial"/>
          <w:sz w:val="22"/>
          <w:szCs w:val="22"/>
        </w:rPr>
        <w:t xml:space="preserve">Organisations should not assume that funding will </w:t>
      </w:r>
      <w:proofErr w:type="gramStart"/>
      <w:r w:rsidR="00BC6BF0" w:rsidRPr="00F13C59">
        <w:rPr>
          <w:rFonts w:ascii="Arial" w:hAnsi="Arial" w:cs="Arial"/>
          <w:sz w:val="22"/>
          <w:szCs w:val="22"/>
        </w:rPr>
        <w:t>continue on</w:t>
      </w:r>
      <w:proofErr w:type="gramEnd"/>
      <w:r w:rsidR="00BC6BF0" w:rsidRPr="00F13C59">
        <w:rPr>
          <w:rFonts w:ascii="Arial" w:hAnsi="Arial" w:cs="Arial"/>
          <w:sz w:val="22"/>
          <w:szCs w:val="22"/>
        </w:rPr>
        <w:t xml:space="preserve"> </w:t>
      </w:r>
      <w:r w:rsidR="002472B6" w:rsidRPr="00F13C59">
        <w:rPr>
          <w:rFonts w:ascii="Arial" w:hAnsi="Arial" w:cs="Arial"/>
          <w:sz w:val="22"/>
          <w:szCs w:val="22"/>
        </w:rPr>
        <w:tab/>
      </w:r>
      <w:r w:rsidR="002472B6" w:rsidRPr="00F13C59">
        <w:rPr>
          <w:rFonts w:ascii="Arial" w:hAnsi="Arial" w:cs="Arial"/>
          <w:sz w:val="22"/>
          <w:szCs w:val="22"/>
        </w:rPr>
        <w:tab/>
      </w:r>
      <w:r w:rsidR="00C13122">
        <w:rPr>
          <w:rFonts w:ascii="Arial" w:hAnsi="Arial" w:cs="Arial"/>
          <w:sz w:val="22"/>
          <w:szCs w:val="22"/>
        </w:rPr>
        <w:tab/>
      </w:r>
      <w:r w:rsidR="00BC6BF0" w:rsidRPr="00F13C59">
        <w:rPr>
          <w:rFonts w:ascii="Arial" w:hAnsi="Arial" w:cs="Arial"/>
          <w:sz w:val="22"/>
          <w:szCs w:val="22"/>
        </w:rPr>
        <w:t>a year-by-year basis</w:t>
      </w:r>
      <w:r w:rsidR="002472B6" w:rsidRPr="00F13C59">
        <w:rPr>
          <w:rFonts w:ascii="Arial" w:hAnsi="Arial" w:cs="Arial"/>
          <w:sz w:val="22"/>
          <w:szCs w:val="22"/>
        </w:rPr>
        <w:t>.</w:t>
      </w:r>
      <w:r w:rsidR="006A5FBE" w:rsidRPr="00F13C59">
        <w:rPr>
          <w:rFonts w:ascii="Arial" w:hAnsi="Arial" w:cs="Arial"/>
          <w:sz w:val="22"/>
          <w:szCs w:val="22"/>
        </w:rPr>
        <w:t xml:space="preserve"> The Town Council reserves the right </w:t>
      </w:r>
      <w:r w:rsidR="00702F14" w:rsidRPr="00F13C59">
        <w:rPr>
          <w:rFonts w:ascii="Arial" w:hAnsi="Arial" w:cs="Arial"/>
          <w:sz w:val="22"/>
          <w:szCs w:val="22"/>
        </w:rPr>
        <w:t xml:space="preserve">to </w:t>
      </w:r>
      <w:r w:rsidR="00702F14" w:rsidRPr="00F13C59">
        <w:rPr>
          <w:rFonts w:ascii="Arial" w:hAnsi="Arial" w:cs="Arial"/>
          <w:sz w:val="22"/>
          <w:szCs w:val="22"/>
        </w:rPr>
        <w:tab/>
      </w:r>
      <w:r w:rsidR="00702F14" w:rsidRPr="00F13C59">
        <w:rPr>
          <w:rFonts w:ascii="Arial" w:hAnsi="Arial" w:cs="Arial"/>
          <w:sz w:val="22"/>
          <w:szCs w:val="22"/>
        </w:rPr>
        <w:tab/>
      </w:r>
      <w:r w:rsidR="00C13122">
        <w:rPr>
          <w:rFonts w:ascii="Arial" w:hAnsi="Arial" w:cs="Arial"/>
          <w:sz w:val="22"/>
          <w:szCs w:val="22"/>
        </w:rPr>
        <w:tab/>
      </w:r>
      <w:r w:rsidR="00702F14" w:rsidRPr="00F13C59">
        <w:rPr>
          <w:rFonts w:ascii="Arial" w:hAnsi="Arial" w:cs="Arial"/>
          <w:sz w:val="22"/>
          <w:szCs w:val="22"/>
        </w:rPr>
        <w:t xml:space="preserve">withhold repeat applications in year or over a number of years on </w:t>
      </w:r>
      <w:r w:rsidR="00702F14" w:rsidRPr="00F13C59">
        <w:rPr>
          <w:rFonts w:ascii="Arial" w:hAnsi="Arial" w:cs="Arial"/>
          <w:sz w:val="22"/>
          <w:szCs w:val="22"/>
        </w:rPr>
        <w:tab/>
      </w:r>
      <w:r w:rsidR="00702F14" w:rsidRPr="00F13C59">
        <w:rPr>
          <w:rFonts w:ascii="Arial" w:hAnsi="Arial" w:cs="Arial"/>
          <w:sz w:val="22"/>
          <w:szCs w:val="22"/>
        </w:rPr>
        <w:tab/>
      </w:r>
      <w:r w:rsidR="00C13122">
        <w:rPr>
          <w:rFonts w:ascii="Arial" w:hAnsi="Arial" w:cs="Arial"/>
          <w:sz w:val="22"/>
          <w:szCs w:val="22"/>
        </w:rPr>
        <w:tab/>
      </w:r>
      <w:r w:rsidR="00702F14" w:rsidRPr="00F13C59">
        <w:rPr>
          <w:rFonts w:ascii="Arial" w:hAnsi="Arial" w:cs="Arial"/>
          <w:sz w:val="22"/>
          <w:szCs w:val="22"/>
        </w:rPr>
        <w:t>the basis of equity.</w:t>
      </w:r>
      <w:r w:rsidR="002472B6" w:rsidRPr="00F13C59">
        <w:rPr>
          <w:rFonts w:ascii="Arial" w:hAnsi="Arial" w:cs="Arial"/>
          <w:sz w:val="22"/>
          <w:szCs w:val="22"/>
        </w:rPr>
        <w:t xml:space="preserve"> </w:t>
      </w:r>
    </w:p>
    <w:p w14:paraId="6D173668" w14:textId="3270D3AF" w:rsidR="00AD30BD" w:rsidRPr="00F13C59" w:rsidRDefault="00AD30BD" w:rsidP="000B0488">
      <w:pPr>
        <w:shd w:val="clear" w:color="auto" w:fill="FFFFFF"/>
        <w:spacing w:before="100" w:beforeAutospacing="1" w:after="240"/>
        <w:jc w:val="both"/>
        <w:rPr>
          <w:rFonts w:ascii="Helvetica" w:hAnsi="Helvetica" w:cs="Helvetica"/>
          <w:color w:val="222222"/>
          <w:sz w:val="22"/>
          <w:szCs w:val="22"/>
          <w:lang w:eastAsia="en-GB"/>
        </w:rPr>
      </w:pPr>
      <w:r w:rsidRPr="00F13C59">
        <w:rPr>
          <w:rFonts w:ascii="Arial" w:hAnsi="Arial" w:cs="Arial"/>
          <w:color w:val="7030A0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 xml:space="preserve">4.3 </w:t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We will target our support to those organisations that contribute </w:t>
      </w:r>
      <w:r w:rsidR="000B0488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0B0488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towards the achievement of our general priorities and objectives and, </w:t>
      </w:r>
      <w:r w:rsidR="00C13122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C13122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more specifically, those set out in the Strategic Objectives </w:t>
      </w:r>
      <w:r w:rsidR="000B0488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(available on </w:t>
      </w:r>
      <w:r w:rsidR="00C13122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C13122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our website)</w:t>
      </w:r>
      <w:r w:rsidR="000B0488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.</w:t>
      </w:r>
    </w:p>
    <w:p w14:paraId="0F529C83" w14:textId="732EC7C2" w:rsidR="00C7598C" w:rsidRPr="00F13C59" w:rsidRDefault="00D35AAC" w:rsidP="00C7598C">
      <w:pPr>
        <w:shd w:val="clear" w:color="auto" w:fill="FFFFFF"/>
        <w:spacing w:before="100" w:beforeAutospacing="1" w:after="240"/>
        <w:ind w:left="720"/>
        <w:rPr>
          <w:rFonts w:ascii="Helvetica" w:hAnsi="Helvetica" w:cs="Helvetica"/>
          <w:color w:val="222222"/>
          <w:sz w:val="22"/>
          <w:szCs w:val="22"/>
          <w:lang w:eastAsia="en-GB"/>
        </w:rPr>
      </w:pPr>
      <w:r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4.4 </w:t>
      </w:r>
      <w:r w:rsidR="00C7598C"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In considering any application, we will have regard to existing facilities/projects of a similar nature designed to meet the same needs.</w:t>
      </w:r>
    </w:p>
    <w:p w14:paraId="6F4B0F26" w14:textId="5FE08489" w:rsidR="00C7598C" w:rsidRPr="00F13C59" w:rsidRDefault="00C7598C" w:rsidP="00C7598C">
      <w:pPr>
        <w:shd w:val="clear" w:color="auto" w:fill="FFFFFF"/>
        <w:spacing w:before="100" w:beforeAutospacing="1" w:after="240"/>
        <w:ind w:left="360"/>
        <w:jc w:val="both"/>
        <w:rPr>
          <w:rFonts w:ascii="Helvetica" w:hAnsi="Helvetica" w:cs="Helvetica"/>
          <w:color w:val="222222"/>
          <w:sz w:val="22"/>
          <w:szCs w:val="22"/>
          <w:lang w:eastAsia="en-GB"/>
        </w:rPr>
      </w:pP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  <w:t>4.</w:t>
      </w:r>
      <w:r w:rsidR="00D35AAC">
        <w:rPr>
          <w:rFonts w:ascii="Helvetica" w:hAnsi="Helvetica" w:cs="Helvetica"/>
          <w:color w:val="222222"/>
          <w:sz w:val="22"/>
          <w:szCs w:val="22"/>
          <w:lang w:eastAsia="en-GB"/>
        </w:rPr>
        <w:t>5</w:t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 In deciding upon the appropriate level of support, we will have </w:t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D35AAC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regard to other sources of income available to your organisation.</w:t>
      </w:r>
    </w:p>
    <w:p w14:paraId="2D912289" w14:textId="43496EDC" w:rsidR="00C7598C" w:rsidRPr="00F13C59" w:rsidRDefault="00C7598C" w:rsidP="00C7598C">
      <w:pPr>
        <w:shd w:val="clear" w:color="auto" w:fill="FFFFFF"/>
        <w:spacing w:before="100" w:beforeAutospacing="1" w:after="240"/>
        <w:ind w:left="360"/>
        <w:jc w:val="both"/>
        <w:rPr>
          <w:rFonts w:ascii="Helvetica" w:hAnsi="Helvetica" w:cs="Helvetica"/>
          <w:color w:val="222222"/>
          <w:sz w:val="22"/>
          <w:szCs w:val="22"/>
          <w:lang w:eastAsia="en-GB"/>
        </w:rPr>
      </w:pP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lastRenderedPageBreak/>
        <w:tab/>
        <w:t>4.</w:t>
      </w:r>
      <w:r w:rsidR="00D35AAC">
        <w:rPr>
          <w:rFonts w:ascii="Helvetica" w:hAnsi="Helvetica" w:cs="Helvetica"/>
          <w:color w:val="222222"/>
          <w:sz w:val="22"/>
          <w:szCs w:val="22"/>
          <w:lang w:eastAsia="en-GB"/>
        </w:rPr>
        <w:t>6</w:t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 We must be satisfied that you, the applicant, has the necessary </w:t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  <w:t xml:space="preserve">expertise and resources to see the project through to successful </w:t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D35AAC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completion.</w:t>
      </w:r>
    </w:p>
    <w:p w14:paraId="33E6B3D1" w14:textId="64B25583" w:rsidR="00C7598C" w:rsidRPr="00F13C59" w:rsidRDefault="00C7598C" w:rsidP="00C7598C">
      <w:pPr>
        <w:shd w:val="clear" w:color="auto" w:fill="FFFFFF"/>
        <w:spacing w:before="100" w:beforeAutospacing="1" w:after="240"/>
        <w:ind w:left="360"/>
        <w:jc w:val="both"/>
        <w:rPr>
          <w:rFonts w:ascii="Helvetica" w:hAnsi="Helvetica" w:cs="Helvetica"/>
          <w:color w:val="222222"/>
          <w:sz w:val="22"/>
          <w:szCs w:val="22"/>
          <w:lang w:eastAsia="en-GB"/>
        </w:rPr>
      </w:pP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  <w:t xml:space="preserve">4.6 Grants will not be made in respect of projects on which work has </w:t>
      </w:r>
      <w:r w:rsidR="00D35AAC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D35AAC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 xml:space="preserve">already started, or in lieu of expenditure to which applicants are already </w:t>
      </w:r>
      <w:r w:rsidR="00104071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="00104071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>committed.</w:t>
      </w:r>
    </w:p>
    <w:p w14:paraId="18140F07" w14:textId="28875C22" w:rsidR="002472B6" w:rsidRPr="00F13C59" w:rsidRDefault="00C7598C" w:rsidP="00C7598C">
      <w:pPr>
        <w:shd w:val="clear" w:color="auto" w:fill="FFFFFF"/>
        <w:spacing w:before="100" w:beforeAutospacing="1" w:after="240"/>
        <w:ind w:left="360"/>
        <w:jc w:val="both"/>
        <w:rPr>
          <w:rFonts w:ascii="Helvetica" w:hAnsi="Helvetica" w:cs="Helvetica"/>
          <w:sz w:val="22"/>
          <w:szCs w:val="22"/>
        </w:rPr>
      </w:pP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  <w:t xml:space="preserve">4.7 Grants will normally be paid in advance.  The Council does have </w:t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</w:r>
      <w:r w:rsidRPr="00F13C59">
        <w:rPr>
          <w:rFonts w:ascii="Helvetica" w:hAnsi="Helvetica" w:cs="Helvetica"/>
          <w:color w:val="222222"/>
          <w:sz w:val="22"/>
          <w:szCs w:val="22"/>
          <w:lang w:eastAsia="en-GB"/>
        </w:rPr>
        <w:tab/>
        <w:t xml:space="preserve">the right to stipulate stage payments.  </w:t>
      </w:r>
    </w:p>
    <w:p w14:paraId="607922D5" w14:textId="6BE63A26" w:rsidR="002472B6" w:rsidRPr="00B16BA7" w:rsidRDefault="006D45BD" w:rsidP="002472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6BA7">
        <w:rPr>
          <w:rFonts w:ascii="Arial" w:hAnsi="Arial" w:cs="Arial"/>
          <w:b/>
          <w:bCs/>
          <w:sz w:val="22"/>
          <w:szCs w:val="22"/>
        </w:rPr>
        <w:t>5. Grant Monitoring:</w:t>
      </w:r>
    </w:p>
    <w:p w14:paraId="6B3EE95C" w14:textId="678B4D81" w:rsidR="006D45BD" w:rsidRPr="00F13C59" w:rsidRDefault="006D45BD" w:rsidP="002472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</w:p>
    <w:p w14:paraId="5C8CAF31" w14:textId="7A51ADAD" w:rsidR="00A27D07" w:rsidRPr="00F13C59" w:rsidRDefault="006D45BD" w:rsidP="002472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="00323CF6" w:rsidRPr="00F13C59">
        <w:rPr>
          <w:rFonts w:ascii="Arial" w:hAnsi="Arial" w:cs="Arial"/>
          <w:sz w:val="22"/>
          <w:szCs w:val="22"/>
        </w:rPr>
        <w:t>5.1</w:t>
      </w:r>
      <w:r w:rsidR="00216C15" w:rsidRPr="00F13C59">
        <w:rPr>
          <w:rFonts w:ascii="Arial" w:hAnsi="Arial" w:cs="Arial"/>
          <w:sz w:val="22"/>
          <w:szCs w:val="22"/>
        </w:rPr>
        <w:t>.</w:t>
      </w:r>
      <w:r w:rsidR="00104071">
        <w:rPr>
          <w:rFonts w:ascii="Arial" w:hAnsi="Arial" w:cs="Arial"/>
          <w:sz w:val="22"/>
          <w:szCs w:val="22"/>
        </w:rPr>
        <w:t xml:space="preserve"> </w:t>
      </w:r>
      <w:r w:rsidR="00323CF6" w:rsidRPr="00F13C59">
        <w:rPr>
          <w:rFonts w:ascii="Arial" w:hAnsi="Arial" w:cs="Arial"/>
          <w:sz w:val="22"/>
          <w:szCs w:val="22"/>
        </w:rPr>
        <w:t>Any grants will be subject to monitoring and evaluation</w:t>
      </w:r>
      <w:r w:rsidR="005938D5" w:rsidRPr="00F13C59">
        <w:rPr>
          <w:rFonts w:ascii="Arial" w:hAnsi="Arial" w:cs="Arial"/>
          <w:sz w:val="22"/>
          <w:szCs w:val="22"/>
        </w:rPr>
        <w:t xml:space="preserve"> via the </w:t>
      </w:r>
      <w:r w:rsidR="00106B3A" w:rsidRPr="00F13C59">
        <w:rPr>
          <w:rFonts w:ascii="Arial" w:hAnsi="Arial" w:cs="Arial"/>
          <w:sz w:val="22"/>
          <w:szCs w:val="22"/>
        </w:rPr>
        <w:tab/>
      </w:r>
      <w:r w:rsidR="00106B3A" w:rsidRPr="00F13C59">
        <w:rPr>
          <w:rFonts w:ascii="Arial" w:hAnsi="Arial" w:cs="Arial"/>
          <w:sz w:val="22"/>
          <w:szCs w:val="22"/>
        </w:rPr>
        <w:tab/>
      </w:r>
      <w:r w:rsidR="005938D5" w:rsidRPr="00F13C59">
        <w:rPr>
          <w:rFonts w:ascii="Arial" w:hAnsi="Arial" w:cs="Arial"/>
          <w:sz w:val="22"/>
          <w:szCs w:val="22"/>
        </w:rPr>
        <w:t xml:space="preserve">Returns </w:t>
      </w:r>
      <w:r w:rsidR="00487F78" w:rsidRPr="00F13C59">
        <w:rPr>
          <w:rFonts w:ascii="Arial" w:hAnsi="Arial" w:cs="Arial"/>
          <w:sz w:val="22"/>
          <w:szCs w:val="22"/>
        </w:rPr>
        <w:t>F</w:t>
      </w:r>
      <w:r w:rsidR="005938D5" w:rsidRPr="00F13C59">
        <w:rPr>
          <w:rFonts w:ascii="Arial" w:hAnsi="Arial" w:cs="Arial"/>
          <w:sz w:val="22"/>
          <w:szCs w:val="22"/>
        </w:rPr>
        <w:t>orm</w:t>
      </w:r>
      <w:r w:rsidR="00323CF6" w:rsidRPr="00F13C59">
        <w:rPr>
          <w:rFonts w:ascii="Arial" w:hAnsi="Arial" w:cs="Arial"/>
          <w:sz w:val="22"/>
          <w:szCs w:val="22"/>
        </w:rPr>
        <w:t xml:space="preserve"> including how the money was spent</w:t>
      </w:r>
      <w:r w:rsidR="005938D5" w:rsidRPr="00F13C59">
        <w:rPr>
          <w:rFonts w:ascii="Arial" w:hAnsi="Arial" w:cs="Arial"/>
          <w:sz w:val="22"/>
          <w:szCs w:val="22"/>
        </w:rPr>
        <w:t xml:space="preserve"> with receipts supplied</w:t>
      </w:r>
      <w:r w:rsidR="00AF3534" w:rsidRPr="00F13C59">
        <w:rPr>
          <w:rFonts w:ascii="Arial" w:hAnsi="Arial" w:cs="Arial"/>
          <w:sz w:val="22"/>
          <w:szCs w:val="22"/>
        </w:rPr>
        <w:t xml:space="preserve">; </w:t>
      </w:r>
      <w:r w:rsidR="00104071">
        <w:rPr>
          <w:rFonts w:ascii="Arial" w:hAnsi="Arial" w:cs="Arial"/>
          <w:sz w:val="22"/>
          <w:szCs w:val="22"/>
        </w:rPr>
        <w:tab/>
      </w:r>
      <w:r w:rsidR="00104071">
        <w:rPr>
          <w:rFonts w:ascii="Arial" w:hAnsi="Arial" w:cs="Arial"/>
          <w:sz w:val="22"/>
          <w:szCs w:val="22"/>
        </w:rPr>
        <w:tab/>
      </w:r>
      <w:r w:rsidR="00AF3534" w:rsidRPr="00F13C59">
        <w:rPr>
          <w:rFonts w:ascii="Arial" w:hAnsi="Arial" w:cs="Arial"/>
          <w:sz w:val="22"/>
          <w:szCs w:val="22"/>
        </w:rPr>
        <w:t>how the funding benefited Ramsgate residents. Press reports</w:t>
      </w:r>
      <w:r w:rsidR="00106B3A" w:rsidRPr="00F13C59">
        <w:rPr>
          <w:rFonts w:ascii="Arial" w:hAnsi="Arial" w:cs="Arial"/>
          <w:sz w:val="22"/>
          <w:szCs w:val="22"/>
        </w:rPr>
        <w:t xml:space="preserve">, feedback </w:t>
      </w:r>
      <w:r w:rsidR="00104071">
        <w:rPr>
          <w:rFonts w:ascii="Arial" w:hAnsi="Arial" w:cs="Arial"/>
          <w:sz w:val="22"/>
          <w:szCs w:val="22"/>
        </w:rPr>
        <w:tab/>
      </w:r>
      <w:r w:rsidR="00104071">
        <w:rPr>
          <w:rFonts w:ascii="Arial" w:hAnsi="Arial" w:cs="Arial"/>
          <w:sz w:val="22"/>
          <w:szCs w:val="22"/>
        </w:rPr>
        <w:tab/>
      </w:r>
      <w:r w:rsidR="00106B3A" w:rsidRPr="00F13C59">
        <w:rPr>
          <w:rFonts w:ascii="Arial" w:hAnsi="Arial" w:cs="Arial"/>
          <w:sz w:val="22"/>
          <w:szCs w:val="22"/>
        </w:rPr>
        <w:t>reports and photographs should be supplied if possible.</w:t>
      </w:r>
      <w:r w:rsidR="00A7632B" w:rsidRPr="00F13C59">
        <w:rPr>
          <w:rFonts w:ascii="Arial" w:hAnsi="Arial" w:cs="Arial"/>
          <w:sz w:val="22"/>
          <w:szCs w:val="22"/>
        </w:rPr>
        <w:t xml:space="preserve"> </w:t>
      </w:r>
    </w:p>
    <w:p w14:paraId="0AE5082F" w14:textId="77777777" w:rsidR="00A27D07" w:rsidRPr="00F13C59" w:rsidRDefault="00A27D07" w:rsidP="002472B6">
      <w:pPr>
        <w:jc w:val="both"/>
        <w:rPr>
          <w:rFonts w:ascii="Arial" w:hAnsi="Arial" w:cs="Arial"/>
          <w:sz w:val="22"/>
          <w:szCs w:val="22"/>
        </w:rPr>
      </w:pPr>
    </w:p>
    <w:p w14:paraId="4136FC9E" w14:textId="2A80B904" w:rsidR="00E717FE" w:rsidRPr="00F13C59" w:rsidRDefault="00A27D07" w:rsidP="002472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>5.2</w:t>
      </w:r>
      <w:r w:rsidR="00216C15" w:rsidRPr="00F13C59">
        <w:rPr>
          <w:rFonts w:ascii="Arial" w:hAnsi="Arial" w:cs="Arial"/>
          <w:sz w:val="22"/>
          <w:szCs w:val="22"/>
        </w:rPr>
        <w:t xml:space="preserve">. </w:t>
      </w:r>
      <w:r w:rsidR="00A7632B" w:rsidRPr="00F13C59">
        <w:rPr>
          <w:rFonts w:ascii="Arial" w:hAnsi="Arial" w:cs="Arial"/>
          <w:sz w:val="22"/>
          <w:szCs w:val="22"/>
        </w:rPr>
        <w:t>The form and supporting evidence should be supplied:</w:t>
      </w:r>
    </w:p>
    <w:p w14:paraId="1B375642" w14:textId="77777777" w:rsidR="00F13C59" w:rsidRPr="00F13C59" w:rsidRDefault="00A27D07" w:rsidP="002472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</w:p>
    <w:p w14:paraId="3B0F84EE" w14:textId="274688F9" w:rsidR="00F13C59" w:rsidRPr="00F13C59" w:rsidRDefault="00F13C59" w:rsidP="002472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FB1C97" w:rsidRPr="00F13C59">
        <w:rPr>
          <w:rFonts w:ascii="Arial" w:hAnsi="Arial" w:cs="Arial"/>
          <w:sz w:val="22"/>
          <w:szCs w:val="22"/>
        </w:rPr>
        <w:t>(</w:t>
      </w:r>
      <w:r w:rsidR="003B3212" w:rsidRPr="00F13C59">
        <w:rPr>
          <w:rFonts w:ascii="Arial" w:hAnsi="Arial" w:cs="Arial"/>
          <w:sz w:val="22"/>
          <w:szCs w:val="22"/>
        </w:rPr>
        <w:t>i</w:t>
      </w:r>
      <w:r w:rsidR="00FB1C97" w:rsidRPr="00F13C59">
        <w:rPr>
          <w:rFonts w:ascii="Arial" w:hAnsi="Arial" w:cs="Arial"/>
          <w:sz w:val="22"/>
          <w:szCs w:val="22"/>
        </w:rPr>
        <w:t>)</w:t>
      </w:r>
      <w:r w:rsidR="00A7632B" w:rsidRPr="00F13C59">
        <w:rPr>
          <w:rFonts w:ascii="Arial" w:hAnsi="Arial" w:cs="Arial"/>
          <w:sz w:val="22"/>
          <w:szCs w:val="22"/>
        </w:rPr>
        <w:t xml:space="preserve">. </w:t>
      </w:r>
      <w:r w:rsidR="003B3212" w:rsidRPr="00F13C59">
        <w:rPr>
          <w:rFonts w:ascii="Arial" w:hAnsi="Arial" w:cs="Arial"/>
          <w:sz w:val="22"/>
          <w:szCs w:val="22"/>
        </w:rPr>
        <w:t xml:space="preserve">For </w:t>
      </w:r>
      <w:r w:rsidR="00CD12A4" w:rsidRPr="00F13C59">
        <w:rPr>
          <w:rFonts w:ascii="Arial" w:hAnsi="Arial" w:cs="Arial"/>
          <w:sz w:val="22"/>
          <w:szCs w:val="22"/>
        </w:rPr>
        <w:t>the E</w:t>
      </w:r>
      <w:r w:rsidR="003B3212" w:rsidRPr="00F13C59">
        <w:rPr>
          <w:rFonts w:ascii="Arial" w:hAnsi="Arial" w:cs="Arial"/>
          <w:sz w:val="22"/>
          <w:szCs w:val="22"/>
        </w:rPr>
        <w:t xml:space="preserve">vents </w:t>
      </w:r>
      <w:r w:rsidR="00CD12A4" w:rsidRPr="00F13C59">
        <w:rPr>
          <w:rFonts w:ascii="Arial" w:hAnsi="Arial" w:cs="Arial"/>
          <w:sz w:val="22"/>
          <w:szCs w:val="22"/>
        </w:rPr>
        <w:t xml:space="preserve">Fund - </w:t>
      </w:r>
      <w:r w:rsidR="003B3212" w:rsidRPr="00F13C59">
        <w:rPr>
          <w:rFonts w:ascii="Arial" w:hAnsi="Arial" w:cs="Arial"/>
          <w:sz w:val="22"/>
          <w:szCs w:val="22"/>
        </w:rPr>
        <w:t xml:space="preserve">within 3 months of the event taking </w:t>
      </w:r>
      <w:r w:rsidR="00CD12A4" w:rsidRPr="00F13C59">
        <w:rPr>
          <w:rFonts w:ascii="Arial" w:hAnsi="Arial" w:cs="Arial"/>
          <w:sz w:val="22"/>
          <w:szCs w:val="22"/>
        </w:rPr>
        <w:tab/>
      </w:r>
      <w:r w:rsidR="00CD12A4" w:rsidRPr="00F13C59">
        <w:rPr>
          <w:rFonts w:ascii="Arial" w:hAnsi="Arial" w:cs="Arial"/>
          <w:sz w:val="22"/>
          <w:szCs w:val="22"/>
        </w:rPr>
        <w:tab/>
      </w:r>
      <w:r w:rsidR="00CD12A4" w:rsidRPr="00F13C59">
        <w:rPr>
          <w:rFonts w:ascii="Arial" w:hAnsi="Arial" w:cs="Arial"/>
          <w:sz w:val="22"/>
          <w:szCs w:val="22"/>
        </w:rPr>
        <w:tab/>
      </w:r>
      <w:r w:rsidR="003B3212" w:rsidRPr="00F13C59">
        <w:rPr>
          <w:rFonts w:ascii="Arial" w:hAnsi="Arial" w:cs="Arial"/>
          <w:sz w:val="22"/>
          <w:szCs w:val="22"/>
        </w:rPr>
        <w:t>place.</w:t>
      </w:r>
    </w:p>
    <w:p w14:paraId="59A6325E" w14:textId="58018CFA" w:rsidR="003B3212" w:rsidRPr="00F13C59" w:rsidRDefault="003B3212" w:rsidP="002472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</w:r>
      <w:r w:rsidRPr="00F13C59">
        <w:rPr>
          <w:rFonts w:ascii="Arial" w:hAnsi="Arial" w:cs="Arial"/>
          <w:sz w:val="22"/>
          <w:szCs w:val="22"/>
        </w:rPr>
        <w:tab/>
      </w:r>
      <w:r w:rsidR="00FB1C97" w:rsidRPr="00F13C59">
        <w:rPr>
          <w:rFonts w:ascii="Arial" w:hAnsi="Arial" w:cs="Arial"/>
          <w:sz w:val="22"/>
          <w:szCs w:val="22"/>
        </w:rPr>
        <w:t>(</w:t>
      </w:r>
      <w:r w:rsidRPr="00F13C59">
        <w:rPr>
          <w:rFonts w:ascii="Arial" w:hAnsi="Arial" w:cs="Arial"/>
          <w:sz w:val="22"/>
          <w:szCs w:val="22"/>
        </w:rPr>
        <w:t>ii</w:t>
      </w:r>
      <w:r w:rsidR="00FB1C97" w:rsidRPr="00F13C59">
        <w:rPr>
          <w:rFonts w:ascii="Arial" w:hAnsi="Arial" w:cs="Arial"/>
          <w:sz w:val="22"/>
          <w:szCs w:val="22"/>
        </w:rPr>
        <w:t>)</w:t>
      </w:r>
      <w:r w:rsidRPr="00F13C59">
        <w:rPr>
          <w:rFonts w:ascii="Arial" w:hAnsi="Arial" w:cs="Arial"/>
          <w:sz w:val="22"/>
          <w:szCs w:val="22"/>
        </w:rPr>
        <w:t>.</w:t>
      </w:r>
      <w:r w:rsidR="00CD12A4" w:rsidRPr="00F13C59">
        <w:rPr>
          <w:rFonts w:ascii="Arial" w:hAnsi="Arial" w:cs="Arial"/>
          <w:sz w:val="22"/>
          <w:szCs w:val="22"/>
        </w:rPr>
        <w:t xml:space="preserve"> For the Ramsgate Fund </w:t>
      </w:r>
      <w:r w:rsidR="009C6012" w:rsidRPr="00F13C59">
        <w:rPr>
          <w:rFonts w:ascii="Arial" w:hAnsi="Arial" w:cs="Arial"/>
          <w:sz w:val="22"/>
          <w:szCs w:val="22"/>
        </w:rPr>
        <w:t>–</w:t>
      </w:r>
      <w:r w:rsidR="00CD12A4" w:rsidRPr="00F13C59">
        <w:rPr>
          <w:rFonts w:ascii="Arial" w:hAnsi="Arial" w:cs="Arial"/>
          <w:sz w:val="22"/>
          <w:szCs w:val="22"/>
        </w:rPr>
        <w:t xml:space="preserve"> </w:t>
      </w:r>
      <w:r w:rsidR="009C6012" w:rsidRPr="00F13C59">
        <w:rPr>
          <w:rFonts w:ascii="Arial" w:hAnsi="Arial" w:cs="Arial"/>
          <w:sz w:val="22"/>
          <w:szCs w:val="22"/>
        </w:rPr>
        <w:t xml:space="preserve">within 6 months of the funding </w:t>
      </w:r>
      <w:r w:rsidR="009C6012" w:rsidRPr="00F13C59">
        <w:rPr>
          <w:rFonts w:ascii="Arial" w:hAnsi="Arial" w:cs="Arial"/>
          <w:sz w:val="22"/>
          <w:szCs w:val="22"/>
        </w:rPr>
        <w:tab/>
      </w:r>
      <w:r w:rsidR="009C6012" w:rsidRPr="00F13C59">
        <w:rPr>
          <w:rFonts w:ascii="Arial" w:hAnsi="Arial" w:cs="Arial"/>
          <w:sz w:val="22"/>
          <w:szCs w:val="22"/>
        </w:rPr>
        <w:tab/>
      </w:r>
      <w:r w:rsidR="009C6012" w:rsidRPr="00F13C59">
        <w:rPr>
          <w:rFonts w:ascii="Arial" w:hAnsi="Arial" w:cs="Arial"/>
          <w:sz w:val="22"/>
          <w:szCs w:val="22"/>
        </w:rPr>
        <w:tab/>
        <w:t>being received.</w:t>
      </w:r>
    </w:p>
    <w:p w14:paraId="21EFFBEA" w14:textId="77777777" w:rsidR="009C6012" w:rsidRPr="00F13C59" w:rsidRDefault="009C6012" w:rsidP="002472B6">
      <w:pPr>
        <w:jc w:val="both"/>
        <w:rPr>
          <w:rFonts w:ascii="Arial" w:hAnsi="Arial" w:cs="Arial"/>
          <w:sz w:val="22"/>
          <w:szCs w:val="22"/>
        </w:rPr>
      </w:pPr>
    </w:p>
    <w:p w14:paraId="2DBC1AA3" w14:textId="4E8A2876" w:rsidR="009C6012" w:rsidRDefault="009C6012" w:rsidP="002472B6">
      <w:pPr>
        <w:jc w:val="both"/>
        <w:rPr>
          <w:rFonts w:ascii="Arial" w:hAnsi="Arial" w:cs="Arial"/>
          <w:sz w:val="22"/>
          <w:szCs w:val="22"/>
        </w:rPr>
      </w:pPr>
      <w:r w:rsidRPr="00F13C59">
        <w:rPr>
          <w:rFonts w:ascii="Arial" w:hAnsi="Arial" w:cs="Arial"/>
          <w:sz w:val="22"/>
          <w:szCs w:val="22"/>
        </w:rPr>
        <w:tab/>
        <w:t>5.2</w:t>
      </w:r>
      <w:r w:rsidR="00D742F0" w:rsidRPr="00F13C59">
        <w:rPr>
          <w:rFonts w:ascii="Arial" w:hAnsi="Arial" w:cs="Arial"/>
          <w:sz w:val="22"/>
          <w:szCs w:val="22"/>
        </w:rPr>
        <w:t xml:space="preserve">. Following receipt of the Returns Form </w:t>
      </w:r>
      <w:r w:rsidR="007C35C4" w:rsidRPr="00F13C59">
        <w:rPr>
          <w:rFonts w:ascii="Arial" w:hAnsi="Arial" w:cs="Arial"/>
          <w:sz w:val="22"/>
          <w:szCs w:val="22"/>
        </w:rPr>
        <w:t xml:space="preserve">any </w:t>
      </w:r>
      <w:r w:rsidR="00D742F0" w:rsidRPr="00F13C59">
        <w:rPr>
          <w:rFonts w:ascii="Arial" w:hAnsi="Arial" w:cs="Arial"/>
          <w:sz w:val="22"/>
          <w:szCs w:val="22"/>
        </w:rPr>
        <w:t xml:space="preserve">unspent funding may </w:t>
      </w:r>
      <w:r w:rsidR="00C95FE2" w:rsidRPr="00F13C59">
        <w:rPr>
          <w:rFonts w:ascii="Arial" w:hAnsi="Arial" w:cs="Arial"/>
          <w:sz w:val="22"/>
          <w:szCs w:val="22"/>
        </w:rPr>
        <w:tab/>
      </w:r>
      <w:r w:rsidR="00C95FE2" w:rsidRPr="00F13C59">
        <w:rPr>
          <w:rFonts w:ascii="Arial" w:hAnsi="Arial" w:cs="Arial"/>
          <w:sz w:val="22"/>
          <w:szCs w:val="22"/>
        </w:rPr>
        <w:tab/>
      </w:r>
      <w:r w:rsidR="00D742F0" w:rsidRPr="00F13C59">
        <w:rPr>
          <w:rFonts w:ascii="Arial" w:hAnsi="Arial" w:cs="Arial"/>
          <w:sz w:val="22"/>
          <w:szCs w:val="22"/>
        </w:rPr>
        <w:t>need to be returned to the Town Council</w:t>
      </w:r>
      <w:r w:rsidR="00C95FE2" w:rsidRPr="00F13C59">
        <w:rPr>
          <w:rFonts w:ascii="Arial" w:hAnsi="Arial" w:cs="Arial"/>
          <w:sz w:val="22"/>
          <w:szCs w:val="22"/>
        </w:rPr>
        <w:t xml:space="preserve">. Each case will be looked at on </w:t>
      </w:r>
      <w:r w:rsidR="00E9154D">
        <w:rPr>
          <w:rFonts w:ascii="Arial" w:hAnsi="Arial" w:cs="Arial"/>
          <w:sz w:val="22"/>
          <w:szCs w:val="22"/>
        </w:rPr>
        <w:tab/>
      </w:r>
      <w:r w:rsidR="00E9154D">
        <w:rPr>
          <w:rFonts w:ascii="Arial" w:hAnsi="Arial" w:cs="Arial"/>
          <w:sz w:val="22"/>
          <w:szCs w:val="22"/>
        </w:rPr>
        <w:tab/>
      </w:r>
      <w:r w:rsidR="00C95FE2" w:rsidRPr="00F13C59">
        <w:rPr>
          <w:rFonts w:ascii="Arial" w:hAnsi="Arial" w:cs="Arial"/>
          <w:sz w:val="22"/>
          <w:szCs w:val="22"/>
        </w:rPr>
        <w:t xml:space="preserve">its individual merits, with the outcome discussed and agreed at a meeting </w:t>
      </w:r>
      <w:r w:rsidR="00E9154D">
        <w:rPr>
          <w:rFonts w:ascii="Arial" w:hAnsi="Arial" w:cs="Arial"/>
          <w:sz w:val="22"/>
          <w:szCs w:val="22"/>
        </w:rPr>
        <w:tab/>
      </w:r>
      <w:r w:rsidR="00E9154D">
        <w:rPr>
          <w:rFonts w:ascii="Arial" w:hAnsi="Arial" w:cs="Arial"/>
          <w:sz w:val="22"/>
          <w:szCs w:val="22"/>
        </w:rPr>
        <w:tab/>
      </w:r>
      <w:r w:rsidR="00C95FE2" w:rsidRPr="00F13C59">
        <w:rPr>
          <w:rFonts w:ascii="Arial" w:hAnsi="Arial" w:cs="Arial"/>
          <w:sz w:val="22"/>
          <w:szCs w:val="22"/>
        </w:rPr>
        <w:t>of Council.</w:t>
      </w:r>
    </w:p>
    <w:p w14:paraId="2FFCF5FC" w14:textId="0D930F8E" w:rsidR="00CC7BB2" w:rsidRPr="00F13C59" w:rsidRDefault="00CC7BB2" w:rsidP="00CC7BB2">
      <w:pPr>
        <w:jc w:val="both"/>
        <w:rPr>
          <w:rFonts w:ascii="Arial" w:hAnsi="Arial" w:cs="Arial"/>
          <w:sz w:val="22"/>
          <w:szCs w:val="22"/>
        </w:rPr>
      </w:pPr>
    </w:p>
    <w:sectPr w:rsidR="00CC7BB2" w:rsidRPr="00F13C59">
      <w:headerReference w:type="default" r:id="rId11"/>
      <w:pgSz w:w="11907" w:h="16840"/>
      <w:pgMar w:top="1418" w:right="1701" w:bottom="1418" w:left="1701" w:header="737" w:footer="1077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4E81" w14:textId="77777777" w:rsidR="00DD29F2" w:rsidRDefault="00DD29F2" w:rsidP="00E9154D">
      <w:r>
        <w:separator/>
      </w:r>
    </w:p>
  </w:endnote>
  <w:endnote w:type="continuationSeparator" w:id="0">
    <w:p w14:paraId="02950ECA" w14:textId="77777777" w:rsidR="00DD29F2" w:rsidRDefault="00DD29F2" w:rsidP="00E9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D25D" w14:textId="77777777" w:rsidR="00DD29F2" w:rsidRDefault="00DD29F2" w:rsidP="00E9154D">
      <w:r>
        <w:separator/>
      </w:r>
    </w:p>
  </w:footnote>
  <w:footnote w:type="continuationSeparator" w:id="0">
    <w:p w14:paraId="7340BF53" w14:textId="77777777" w:rsidR="00DD29F2" w:rsidRDefault="00DD29F2" w:rsidP="00E9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858A" w14:textId="560EF8C0" w:rsidR="00E9154D" w:rsidRPr="00E9154D" w:rsidRDefault="00E9154D">
    <w:pPr>
      <w:pStyle w:val="Header"/>
      <w:rPr>
        <w:rFonts w:ascii="Arial" w:hAnsi="Arial" w:cs="Arial"/>
        <w:b/>
        <w:bCs/>
        <w:sz w:val="36"/>
        <w:szCs w:val="3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4C2"/>
    <w:multiLevelType w:val="hybridMultilevel"/>
    <w:tmpl w:val="30940586"/>
    <w:lvl w:ilvl="0" w:tplc="C8DAE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262DE"/>
    <w:multiLevelType w:val="multilevel"/>
    <w:tmpl w:val="2EF2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2789">
    <w:abstractNumId w:val="0"/>
  </w:num>
  <w:num w:numId="2" w16cid:durableId="116996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45"/>
    <w:rsid w:val="00027688"/>
    <w:rsid w:val="00033C0B"/>
    <w:rsid w:val="000408F0"/>
    <w:rsid w:val="0004098B"/>
    <w:rsid w:val="00065C51"/>
    <w:rsid w:val="00071341"/>
    <w:rsid w:val="000B0488"/>
    <w:rsid w:val="000E5051"/>
    <w:rsid w:val="00102278"/>
    <w:rsid w:val="00104071"/>
    <w:rsid w:val="00106B3A"/>
    <w:rsid w:val="00146676"/>
    <w:rsid w:val="00175879"/>
    <w:rsid w:val="0017694D"/>
    <w:rsid w:val="00180A24"/>
    <w:rsid w:val="001970EF"/>
    <w:rsid w:val="001C7873"/>
    <w:rsid w:val="00216C15"/>
    <w:rsid w:val="0022284E"/>
    <w:rsid w:val="00226351"/>
    <w:rsid w:val="00234BD6"/>
    <w:rsid w:val="002472B6"/>
    <w:rsid w:val="00252B19"/>
    <w:rsid w:val="002D607F"/>
    <w:rsid w:val="002D6859"/>
    <w:rsid w:val="00323CF6"/>
    <w:rsid w:val="00331265"/>
    <w:rsid w:val="00332AA8"/>
    <w:rsid w:val="003463EF"/>
    <w:rsid w:val="00373C5E"/>
    <w:rsid w:val="00380AA9"/>
    <w:rsid w:val="003B3212"/>
    <w:rsid w:val="003C141D"/>
    <w:rsid w:val="003C1E7B"/>
    <w:rsid w:val="003C6139"/>
    <w:rsid w:val="003D0FFC"/>
    <w:rsid w:val="003E7E18"/>
    <w:rsid w:val="003F318D"/>
    <w:rsid w:val="0044033B"/>
    <w:rsid w:val="00450E8B"/>
    <w:rsid w:val="00487F78"/>
    <w:rsid w:val="004A5144"/>
    <w:rsid w:val="004C3713"/>
    <w:rsid w:val="004C4B60"/>
    <w:rsid w:val="004E5DBB"/>
    <w:rsid w:val="00507707"/>
    <w:rsid w:val="00537DCE"/>
    <w:rsid w:val="00553F5F"/>
    <w:rsid w:val="00573804"/>
    <w:rsid w:val="0057767D"/>
    <w:rsid w:val="005826E9"/>
    <w:rsid w:val="00592A86"/>
    <w:rsid w:val="005938D5"/>
    <w:rsid w:val="005B2782"/>
    <w:rsid w:val="005F6D7E"/>
    <w:rsid w:val="0068098C"/>
    <w:rsid w:val="006A0468"/>
    <w:rsid w:val="006A5FBE"/>
    <w:rsid w:val="006D45BD"/>
    <w:rsid w:val="00702F14"/>
    <w:rsid w:val="007142EB"/>
    <w:rsid w:val="0072373B"/>
    <w:rsid w:val="00790E22"/>
    <w:rsid w:val="007A3FF3"/>
    <w:rsid w:val="007C35C4"/>
    <w:rsid w:val="007C4CCC"/>
    <w:rsid w:val="007D39D2"/>
    <w:rsid w:val="00866D86"/>
    <w:rsid w:val="00881EFB"/>
    <w:rsid w:val="008926C8"/>
    <w:rsid w:val="008B237A"/>
    <w:rsid w:val="008D7F94"/>
    <w:rsid w:val="008F62F9"/>
    <w:rsid w:val="009214A8"/>
    <w:rsid w:val="0094382A"/>
    <w:rsid w:val="00945EC2"/>
    <w:rsid w:val="00966BCB"/>
    <w:rsid w:val="00987A91"/>
    <w:rsid w:val="009A5A59"/>
    <w:rsid w:val="009C6012"/>
    <w:rsid w:val="009E2220"/>
    <w:rsid w:val="00A014EE"/>
    <w:rsid w:val="00A114CC"/>
    <w:rsid w:val="00A27D07"/>
    <w:rsid w:val="00A72797"/>
    <w:rsid w:val="00A7632B"/>
    <w:rsid w:val="00A97370"/>
    <w:rsid w:val="00AB181E"/>
    <w:rsid w:val="00AC30DE"/>
    <w:rsid w:val="00AD30BD"/>
    <w:rsid w:val="00AF3534"/>
    <w:rsid w:val="00B03E75"/>
    <w:rsid w:val="00B16BA7"/>
    <w:rsid w:val="00B22311"/>
    <w:rsid w:val="00B320C3"/>
    <w:rsid w:val="00B71E7A"/>
    <w:rsid w:val="00BB5157"/>
    <w:rsid w:val="00BB6A20"/>
    <w:rsid w:val="00BC0D3A"/>
    <w:rsid w:val="00BC599F"/>
    <w:rsid w:val="00BC6BF0"/>
    <w:rsid w:val="00C13122"/>
    <w:rsid w:val="00C2060F"/>
    <w:rsid w:val="00C23AA0"/>
    <w:rsid w:val="00C56B4F"/>
    <w:rsid w:val="00C70251"/>
    <w:rsid w:val="00C7598C"/>
    <w:rsid w:val="00C826B6"/>
    <w:rsid w:val="00C9305A"/>
    <w:rsid w:val="00C95FE2"/>
    <w:rsid w:val="00CA27FA"/>
    <w:rsid w:val="00CC7BB2"/>
    <w:rsid w:val="00CD12A4"/>
    <w:rsid w:val="00CD1F4F"/>
    <w:rsid w:val="00CE1F56"/>
    <w:rsid w:val="00CE2FB8"/>
    <w:rsid w:val="00CE5A12"/>
    <w:rsid w:val="00D021E7"/>
    <w:rsid w:val="00D35AAC"/>
    <w:rsid w:val="00D55B6C"/>
    <w:rsid w:val="00D742F0"/>
    <w:rsid w:val="00D8638C"/>
    <w:rsid w:val="00DD29F2"/>
    <w:rsid w:val="00DD37DD"/>
    <w:rsid w:val="00DD7345"/>
    <w:rsid w:val="00DE6418"/>
    <w:rsid w:val="00E32BDD"/>
    <w:rsid w:val="00E35429"/>
    <w:rsid w:val="00E4065C"/>
    <w:rsid w:val="00E632FA"/>
    <w:rsid w:val="00E63D17"/>
    <w:rsid w:val="00E717FE"/>
    <w:rsid w:val="00E9154D"/>
    <w:rsid w:val="00EA742A"/>
    <w:rsid w:val="00EC005D"/>
    <w:rsid w:val="00EC5D6F"/>
    <w:rsid w:val="00EC64DA"/>
    <w:rsid w:val="00ED20A8"/>
    <w:rsid w:val="00EE1095"/>
    <w:rsid w:val="00EE1120"/>
    <w:rsid w:val="00EF332B"/>
    <w:rsid w:val="00F13C59"/>
    <w:rsid w:val="00F7214D"/>
    <w:rsid w:val="00F82E3D"/>
    <w:rsid w:val="00F90185"/>
    <w:rsid w:val="00FA6A8D"/>
    <w:rsid w:val="00FB1177"/>
    <w:rsid w:val="00FB1C97"/>
    <w:rsid w:val="00FB7750"/>
    <w:rsid w:val="00FC4F05"/>
    <w:rsid w:val="00FE0DD2"/>
    <w:rsid w:val="00FE61C0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DF19D"/>
  <w15:chartTrackingRefBased/>
  <w15:docId w15:val="{BB4E2168-5F9D-4841-BB80-974DCD9B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D734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91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4D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1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6" ma:contentTypeDescription="Create a new document." ma:contentTypeScope="" ma:versionID="d78691603a74cecc2243c2a54166eb72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0660c9c25107aa69a25fbefeddf91772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3DD10-D741-424E-A988-120A2E61FB1C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2.xml><?xml version="1.0" encoding="utf-8"?>
<ds:datastoreItem xmlns:ds="http://schemas.openxmlformats.org/officeDocument/2006/customXml" ds:itemID="{8336BFB0-6E93-425C-8170-85CB30D7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C0B86-8EA7-4613-BD2E-DC8C6A553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RAMSGATE FUND</vt:lpstr>
    </vt:vector>
  </TitlesOfParts>
  <Company>Ramsgate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RAMSGATE FUND</dc:title>
  <dc:subject/>
  <dc:creator>Ramsgate Mayor</dc:creator>
  <cp:keywords/>
  <cp:lastModifiedBy>Town Clerk</cp:lastModifiedBy>
  <cp:revision>2</cp:revision>
  <cp:lastPrinted>2005-01-26T15:55:00Z</cp:lastPrinted>
  <dcterms:created xsi:type="dcterms:W3CDTF">2022-05-30T11:06:00Z</dcterms:created>
  <dcterms:modified xsi:type="dcterms:W3CDTF">2022-05-30T11:06:00Z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